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C7" w:rsidRDefault="001E1FC7" w:rsidP="001E1FC7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1E1FC7" w:rsidRDefault="001E1FC7" w:rsidP="001E1FC7">
      <w:pPr>
        <w:rPr>
          <w:sz w:val="24"/>
          <w:szCs w:val="24"/>
        </w:rPr>
      </w:pPr>
    </w:p>
    <w:p w:rsidR="001E1FC7" w:rsidRDefault="001E1FC7" w:rsidP="001E1FC7">
      <w:pPr>
        <w:jc w:val="center"/>
        <w:rPr>
          <w:sz w:val="24"/>
          <w:szCs w:val="24"/>
        </w:rPr>
      </w:pPr>
      <w:r>
        <w:rPr>
          <w:sz w:val="24"/>
          <w:szCs w:val="24"/>
        </w:rPr>
        <w:t>PRZEDMIAR ROBÓT</w:t>
      </w:r>
    </w:p>
    <w:p w:rsidR="001E1FC7" w:rsidRDefault="001E1FC7" w:rsidP="001E1F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zamówienie pn.: </w:t>
      </w:r>
    </w:p>
    <w:p w:rsidR="001E1FC7" w:rsidRDefault="001E1FC7" w:rsidP="001E1FC7">
      <w:pPr>
        <w:jc w:val="center"/>
        <w:rPr>
          <w:sz w:val="24"/>
          <w:szCs w:val="24"/>
        </w:rPr>
      </w:pPr>
    </w:p>
    <w:p w:rsidR="001E1FC7" w:rsidRPr="001E1FC7" w:rsidRDefault="001E1FC7" w:rsidP="001E1FC7">
      <w:pPr>
        <w:jc w:val="center"/>
        <w:rPr>
          <w:sz w:val="24"/>
          <w:szCs w:val="24"/>
        </w:rPr>
      </w:pPr>
      <w:r w:rsidRPr="001E1FC7">
        <w:rPr>
          <w:b/>
          <w:sz w:val="24"/>
          <w:szCs w:val="24"/>
        </w:rPr>
        <w:t>R</w:t>
      </w:r>
      <w:r w:rsidRPr="001E1FC7">
        <w:rPr>
          <w:b/>
          <w:sz w:val="24"/>
          <w:szCs w:val="24"/>
        </w:rPr>
        <w:t>emont pomieszczeń  socjalnych w budynku administracyjnym na terenie bazy Obwodu Drogowego w Siczkach.</w:t>
      </w:r>
    </w:p>
    <w:p w:rsidR="001E1FC7" w:rsidRPr="00801CE6" w:rsidRDefault="001E1FC7" w:rsidP="001E1FC7">
      <w:pPr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4"/>
        <w:gridCol w:w="1843"/>
      </w:tblGrid>
      <w:tr w:rsidR="001E1FC7" w:rsidRPr="00F40A96" w:rsidTr="006C41D1">
        <w:trPr>
          <w:trHeight w:val="286"/>
        </w:trPr>
        <w:tc>
          <w:tcPr>
            <w:tcW w:w="6804" w:type="dxa"/>
            <w:shd w:val="clear" w:color="auto" w:fill="FFFFFF"/>
          </w:tcPr>
          <w:p w:rsidR="001E1FC7" w:rsidRPr="00F40A96" w:rsidRDefault="001E1FC7" w:rsidP="006C41D1">
            <w:r w:rsidRPr="00F40A96">
              <w:t>Wykonane prace</w:t>
            </w:r>
          </w:p>
        </w:tc>
        <w:tc>
          <w:tcPr>
            <w:tcW w:w="1843" w:type="dxa"/>
            <w:shd w:val="clear" w:color="auto" w:fill="FFFFFF"/>
          </w:tcPr>
          <w:p w:rsidR="001E1FC7" w:rsidRPr="00F40A96" w:rsidRDefault="001E1FC7" w:rsidP="006C41D1">
            <w:pPr>
              <w:jc w:val="center"/>
            </w:pPr>
            <w:proofErr w:type="spellStart"/>
            <w:r w:rsidRPr="00F40A96">
              <w:t>jm</w:t>
            </w:r>
            <w:proofErr w:type="spellEnd"/>
          </w:p>
        </w:tc>
      </w:tr>
      <w:tr w:rsidR="001E1FC7" w:rsidRPr="00F40A96" w:rsidTr="006C41D1">
        <w:trPr>
          <w:trHeight w:val="4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FC7" w:rsidRPr="00F40A96" w:rsidRDefault="001E1FC7" w:rsidP="006C41D1">
            <w:pPr>
              <w:spacing w:line="360" w:lineRule="auto"/>
              <w:rPr>
                <w:b/>
              </w:rPr>
            </w:pPr>
            <w:r w:rsidRPr="00F40A96">
              <w:rPr>
                <w:b/>
              </w:rPr>
              <w:t>I. Łazienka przy szatni</w:t>
            </w:r>
          </w:p>
          <w:p w:rsidR="001E1FC7" w:rsidRPr="00F40A96" w:rsidRDefault="001E1FC7" w:rsidP="006C41D1">
            <w:pPr>
              <w:spacing w:line="360" w:lineRule="auto"/>
              <w:rPr>
                <w:b/>
              </w:rPr>
            </w:pPr>
          </w:p>
          <w:p w:rsidR="001E1FC7" w:rsidRPr="00F40A96" w:rsidRDefault="001E1FC7" w:rsidP="006C41D1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F40A96">
              <w:t>Rozebranie wykładziny ściennej z płytek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F40A96">
              <w:t>Rozebranie posadzek z płytek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F40A96">
              <w:t>Rozebranie ściany   (kabina prysznicowa)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F40A96">
              <w:t xml:space="preserve">Przygotowanie podłoża ścian pod płytki układane na klej 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F40A96">
              <w:t>Licowanie ścian płytkami ceramicznymi układanymi na klej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F40A96">
              <w:t>Przygotowanie podłoża pod płytki posadzkowe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F40A96">
              <w:t xml:space="preserve">Wykonanie izolacji poziomej z folii w płynie 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F40A96">
              <w:t xml:space="preserve">Posadzki z płytek </w:t>
            </w:r>
            <w:proofErr w:type="spellStart"/>
            <w:r w:rsidRPr="00F40A96">
              <w:t>gresowych</w:t>
            </w:r>
            <w:proofErr w:type="spellEnd"/>
            <w:r w:rsidRPr="00F40A96">
              <w:t xml:space="preserve"> układanych na klej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F40A96">
              <w:t xml:space="preserve">Przygotowanie powierzchni ścian i sufitu pod malowanie farbami emulsyjnymi                         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F40A96">
              <w:t>Dwukrotne malowanie farbami emulsyjnymi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F40A96">
              <w:t>Wykonanie cokołów przyściennych z płytek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F40A96">
              <w:t>Zakup lustra z montażem</w:t>
            </w:r>
            <w:r>
              <w:t xml:space="preserve"> 160 </w:t>
            </w:r>
            <w:r>
              <w:rPr>
                <w:rFonts w:ascii="Times New Roman" w:hAnsi="Times New Roman"/>
              </w:rPr>
              <w:t>×</w:t>
            </w:r>
            <w:r>
              <w:t xml:space="preserve"> 70</w:t>
            </w:r>
          </w:p>
          <w:p w:rsidR="001E1FC7" w:rsidRPr="00F40A96" w:rsidRDefault="001E1FC7" w:rsidP="006C41D1">
            <w:pPr>
              <w:pStyle w:val="Akapitzlist"/>
              <w:spacing w:line="360" w:lineRule="auto"/>
            </w:pPr>
            <w:r w:rsidRPr="00F40A96">
              <w:t>Roboty hydrauliczne: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F40A96">
              <w:t>Demontaż urządzeń sanitarnych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F40A96">
              <w:t>Wykucie bruzd poziomych z ich zabetonowaniem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F40A96">
              <w:t>Wykonanie podejść dopływowych z polipropylenu (PP) do baterii, wody zimnej i ciepłej, oraz podejść odpływowych z PCV o śr. 50mm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F40A96">
              <w:t>Wykonanie podejścia pod grzejnik łazienkowy wraz z jego montażem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F40A96">
              <w:t>Montaż kabiny prysznicowej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F40A96">
              <w:t>Montaż umywalek porcelanowych z syfonem gruszkowym  i bateriami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F40A96">
              <w:t>Montaż bidetu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C7" w:rsidRPr="00F40A96" w:rsidRDefault="001E1FC7" w:rsidP="006C41D1"/>
          <w:p w:rsidR="001E1FC7" w:rsidRPr="00F40A96" w:rsidRDefault="001E1FC7" w:rsidP="006C41D1"/>
          <w:p w:rsidR="001E1FC7" w:rsidRPr="00F40A96" w:rsidRDefault="001E1FC7" w:rsidP="006C41D1">
            <w:pPr>
              <w:spacing w:line="360" w:lineRule="auto"/>
              <w:jc w:val="center"/>
            </w:pPr>
          </w:p>
          <w:p w:rsidR="001E1FC7" w:rsidRPr="00F40A96" w:rsidRDefault="001E1FC7" w:rsidP="006C41D1">
            <w:pPr>
              <w:spacing w:line="360" w:lineRule="auto"/>
              <w:jc w:val="center"/>
              <w:rPr>
                <w:vertAlign w:val="superscript"/>
              </w:rPr>
            </w:pPr>
            <w:r w:rsidRPr="00F40A96">
              <w:t>17m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  <w:rPr>
                <w:vertAlign w:val="superscript"/>
              </w:rPr>
            </w:pPr>
            <w:r w:rsidRPr="00F40A96">
              <w:t>11,5m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  <w:rPr>
                <w:vertAlign w:val="superscript"/>
              </w:rPr>
            </w:pPr>
            <w:r w:rsidRPr="00F40A96">
              <w:t>0,9m</w:t>
            </w:r>
            <w:r w:rsidRPr="00F40A96">
              <w:rPr>
                <w:vertAlign w:val="superscript"/>
              </w:rPr>
              <w:t>3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18m</w:t>
            </w:r>
            <w:r w:rsidRPr="00F40A96">
              <w:rPr>
                <w:vertAlign w:val="superscript"/>
              </w:rPr>
              <w:t xml:space="preserve">2 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18m</w:t>
            </w:r>
            <w:r w:rsidRPr="00F40A96">
              <w:rPr>
                <w:vertAlign w:val="superscript"/>
              </w:rPr>
              <w:t xml:space="preserve">2 </w:t>
            </w:r>
          </w:p>
          <w:p w:rsidR="001E1FC7" w:rsidRPr="00F40A96" w:rsidRDefault="001E1FC7" w:rsidP="006C41D1">
            <w:pPr>
              <w:spacing w:line="360" w:lineRule="auto"/>
              <w:jc w:val="center"/>
              <w:rPr>
                <w:vertAlign w:val="superscript"/>
              </w:rPr>
            </w:pPr>
            <w:r w:rsidRPr="00F40A96">
              <w:t>11,8m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11,8m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11,8m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33m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</w:pP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33m</w:t>
            </w:r>
            <w:r w:rsidRPr="00F40A96">
              <w:rPr>
                <w:vertAlign w:val="superscript"/>
              </w:rPr>
              <w:t xml:space="preserve">2 </w:t>
            </w:r>
          </w:p>
          <w:p w:rsidR="001E1FC7" w:rsidRDefault="001E1FC7" w:rsidP="006C41D1">
            <w:pPr>
              <w:spacing w:line="360" w:lineRule="auto"/>
              <w:jc w:val="center"/>
            </w:pPr>
            <w:r w:rsidRPr="00F40A96">
              <w:t>15.5mb</w:t>
            </w:r>
          </w:p>
          <w:p w:rsidR="001E1FC7" w:rsidRPr="00322CAB" w:rsidRDefault="001E1FC7" w:rsidP="006C41D1">
            <w:pPr>
              <w:jc w:val="center"/>
              <w:rPr>
                <w:vertAlign w:val="superscript"/>
              </w:rPr>
            </w:pPr>
            <w:r>
              <w:t>1,1m</w:t>
            </w:r>
            <w:r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</w:p>
          <w:p w:rsidR="001E1FC7" w:rsidRPr="00F40A96" w:rsidRDefault="001E1FC7" w:rsidP="006C41D1">
            <w:pPr>
              <w:jc w:val="center"/>
            </w:pPr>
          </w:p>
          <w:p w:rsidR="001E1FC7" w:rsidRPr="00F40A96" w:rsidRDefault="001E1FC7" w:rsidP="006C41D1">
            <w:pPr>
              <w:jc w:val="center"/>
            </w:pP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4szt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10mb</w:t>
            </w:r>
          </w:p>
          <w:p w:rsidR="001E1FC7" w:rsidRPr="00F40A96" w:rsidRDefault="001E1FC7" w:rsidP="006C41D1">
            <w:pPr>
              <w:jc w:val="center"/>
            </w:pP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5pkt</w:t>
            </w:r>
          </w:p>
          <w:p w:rsidR="001E1FC7" w:rsidRPr="00F40A96" w:rsidRDefault="001E1FC7" w:rsidP="006C41D1"/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1szt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1szt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3szt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1szt</w:t>
            </w:r>
          </w:p>
        </w:tc>
      </w:tr>
      <w:tr w:rsidR="001E1FC7" w:rsidRPr="00F40A96" w:rsidTr="006C41D1">
        <w:trPr>
          <w:trHeight w:val="41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FC7" w:rsidRPr="00F40A96" w:rsidRDefault="001E1FC7" w:rsidP="006C41D1">
            <w:pPr>
              <w:spacing w:line="360" w:lineRule="auto"/>
              <w:rPr>
                <w:b/>
              </w:rPr>
            </w:pPr>
            <w:r w:rsidRPr="00F40A96">
              <w:rPr>
                <w:b/>
              </w:rPr>
              <w:lastRenderedPageBreak/>
              <w:t>II. Szatnia</w:t>
            </w:r>
          </w:p>
          <w:p w:rsidR="001E1FC7" w:rsidRPr="00F40A96" w:rsidRDefault="001E1FC7" w:rsidP="006C41D1">
            <w:pPr>
              <w:spacing w:line="360" w:lineRule="auto"/>
              <w:rPr>
                <w:b/>
              </w:rPr>
            </w:pPr>
            <w:r w:rsidRPr="00F40A96">
              <w:rPr>
                <w:b/>
              </w:rPr>
              <w:t xml:space="preserve"> 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Roboty rozbiórkowe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 w:rsidRPr="00F40A96">
              <w:t>Rozebranie posadzek z płytek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Wykonanie ścianki działowej z karton gipsu</w:t>
            </w:r>
            <w:r w:rsidRPr="00F40A96">
              <w:t xml:space="preserve"> na konstrukcji metalowej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 w:rsidRPr="00F40A96">
              <w:t>Przygotowanie podłoża pod płytki posadzkowe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 w:rsidRPr="00F40A96">
              <w:t xml:space="preserve">Posadzki z płytek </w:t>
            </w:r>
            <w:proofErr w:type="spellStart"/>
            <w:r w:rsidRPr="00F40A96">
              <w:t>gresowych</w:t>
            </w:r>
            <w:proofErr w:type="spellEnd"/>
            <w:r w:rsidRPr="00F40A96">
              <w:t xml:space="preserve"> układanych na klej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 w:rsidRPr="00F40A96">
              <w:t xml:space="preserve">Przygotowanie powierzchni ścian i sufitu pod malowanie farbami emulsyjnymi                         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 w:rsidRPr="00F40A96">
              <w:t>Dwukrotne malowanie farbami emulsyjnymi</w:t>
            </w:r>
            <w:r>
              <w:t xml:space="preserve">                           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Wykonanie cokołów przyściennych z płytek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C7" w:rsidRPr="00F40A96" w:rsidRDefault="001E1FC7" w:rsidP="006C41D1">
            <w:pPr>
              <w:spacing w:line="360" w:lineRule="auto"/>
            </w:pPr>
          </w:p>
          <w:p w:rsidR="001E1FC7" w:rsidRPr="00F40A96" w:rsidRDefault="001E1FC7" w:rsidP="006C41D1">
            <w:pPr>
              <w:spacing w:line="360" w:lineRule="auto"/>
            </w:pP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7.5m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1m</w:t>
            </w:r>
            <w:r w:rsidRPr="00F40A96">
              <w:rPr>
                <w:vertAlign w:val="superscript"/>
              </w:rPr>
              <w:t xml:space="preserve">2   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5m</w:t>
            </w:r>
            <w:r w:rsidRPr="00F40A96">
              <w:rPr>
                <w:vertAlign w:val="superscript"/>
              </w:rPr>
              <w:t>2</w:t>
            </w:r>
          </w:p>
          <w:p w:rsidR="001E1FC7" w:rsidRDefault="001E1FC7" w:rsidP="006C41D1">
            <w:pPr>
              <w:spacing w:line="360" w:lineRule="auto"/>
              <w:jc w:val="center"/>
            </w:pP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2,3m</w:t>
            </w:r>
            <w:r w:rsidRPr="00F40A96">
              <w:rPr>
                <w:vertAlign w:val="superscript"/>
              </w:rPr>
              <w:t>2</w:t>
            </w:r>
            <w:r w:rsidRPr="00F40A96">
              <w:t xml:space="preserve"> 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70m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70m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20mb</w:t>
            </w:r>
          </w:p>
        </w:tc>
      </w:tr>
      <w:tr w:rsidR="001E1FC7" w:rsidRPr="00F40A96" w:rsidTr="006C41D1">
        <w:trPr>
          <w:trHeight w:val="210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FC7" w:rsidRPr="00F40A96" w:rsidRDefault="001E1FC7" w:rsidP="006C41D1">
            <w:pPr>
              <w:spacing w:line="360" w:lineRule="auto"/>
              <w:rPr>
                <w:b/>
              </w:rPr>
            </w:pPr>
            <w:r w:rsidRPr="00F40A96">
              <w:rPr>
                <w:b/>
              </w:rPr>
              <w:t>III. Kuchnia</w:t>
            </w:r>
          </w:p>
          <w:p w:rsidR="001E1FC7" w:rsidRPr="00F40A96" w:rsidRDefault="001E1FC7" w:rsidP="006C41D1">
            <w:pPr>
              <w:spacing w:line="360" w:lineRule="auto"/>
              <w:rPr>
                <w:b/>
              </w:rPr>
            </w:pPr>
          </w:p>
          <w:p w:rsidR="001E1FC7" w:rsidRPr="00F40A96" w:rsidRDefault="001E1FC7" w:rsidP="006C41D1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 w:rsidRPr="00F40A96">
              <w:t xml:space="preserve">Przygotowanie powierzchni ścian i sufitu pod malowanie farbami emulsyjnymi                         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 w:rsidRPr="00F40A96">
              <w:t>Dwukrotne malowanie farbami emulsyjnymi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 w:rsidRPr="00F40A96">
              <w:t>Montaż listew przypodłogowych</w:t>
            </w:r>
            <w:r>
              <w:t xml:space="preserve"> MDF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C7" w:rsidRPr="00F40A96" w:rsidRDefault="001E1FC7" w:rsidP="006C41D1">
            <w:pPr>
              <w:spacing w:line="360" w:lineRule="auto"/>
              <w:jc w:val="center"/>
            </w:pPr>
          </w:p>
          <w:p w:rsidR="001E1FC7" w:rsidRPr="00F40A96" w:rsidRDefault="001E1FC7" w:rsidP="006C41D1">
            <w:pPr>
              <w:spacing w:line="360" w:lineRule="auto"/>
              <w:jc w:val="center"/>
            </w:pP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34m</w:t>
            </w:r>
            <w:r w:rsidRPr="00F40A96">
              <w:rPr>
                <w:vertAlign w:val="superscript"/>
              </w:rPr>
              <w:t>2</w:t>
            </w:r>
            <w:r w:rsidRPr="00F40A96">
              <w:t xml:space="preserve"> 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34m</w:t>
            </w:r>
            <w:r w:rsidRPr="00F40A96">
              <w:rPr>
                <w:vertAlign w:val="superscript"/>
              </w:rPr>
              <w:t xml:space="preserve">2  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11,6mb</w:t>
            </w:r>
          </w:p>
        </w:tc>
      </w:tr>
      <w:tr w:rsidR="001E1FC7" w:rsidRPr="00F40A96" w:rsidTr="006C41D1">
        <w:trPr>
          <w:trHeight w:val="510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FC7" w:rsidRPr="00F40A96" w:rsidRDefault="001E1FC7" w:rsidP="006C41D1">
            <w:pPr>
              <w:spacing w:line="360" w:lineRule="auto"/>
              <w:rPr>
                <w:b/>
              </w:rPr>
            </w:pPr>
            <w:r w:rsidRPr="00F40A96">
              <w:rPr>
                <w:b/>
              </w:rPr>
              <w:t>IV. WC nr 1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 w:rsidRPr="00F40A96">
              <w:t>Rozebranie posadzki betonowej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 w:rsidRPr="00F40A96">
              <w:t>Demontaż drewnianej ościeżnicy drzwiowej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>Zakup i m</w:t>
            </w:r>
            <w:r w:rsidRPr="00F40A96">
              <w:t>ontaż metalowej ościeżnicy drzwiowej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 w:rsidRPr="00F40A96">
              <w:t>Przygotowanie podłoża pod płytki posadzkowe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 w:rsidRPr="00F40A96">
              <w:t xml:space="preserve">Wykonanie izolacji poziomej z folii w płynie 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 w:rsidRPr="00F40A96">
              <w:t xml:space="preserve">Posadzki z płytek </w:t>
            </w:r>
            <w:proofErr w:type="spellStart"/>
            <w:r w:rsidRPr="00F40A96">
              <w:t>gresowych</w:t>
            </w:r>
            <w:proofErr w:type="spellEnd"/>
            <w:r w:rsidRPr="00F40A96">
              <w:t xml:space="preserve"> układanych na klej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 w:rsidRPr="00F40A96">
              <w:t xml:space="preserve">Przygotowanie powierzchni ścian i sufitu pod malowanie farbami emulsyjnymi                         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 w:rsidRPr="00F40A96">
              <w:t>Dwukrotne malowanie farbami emulsyjnymi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 w:rsidRPr="00F40A96">
              <w:t>Demontaż i montaż podejścia odpływowego PCV o śr. 110mm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 w:rsidRPr="00F40A96">
              <w:t>Wymiana miski ustępowej porcelanowej, stojącej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C7" w:rsidRPr="00F40A96" w:rsidRDefault="001E1FC7" w:rsidP="006C41D1">
            <w:pPr>
              <w:spacing w:line="360" w:lineRule="auto"/>
              <w:jc w:val="center"/>
            </w:pP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1,6m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1szt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1szt</w:t>
            </w:r>
          </w:p>
          <w:p w:rsidR="001E1FC7" w:rsidRPr="00F40A96" w:rsidRDefault="001E1FC7" w:rsidP="006C41D1">
            <w:pPr>
              <w:spacing w:line="360" w:lineRule="auto"/>
              <w:jc w:val="center"/>
              <w:rPr>
                <w:vertAlign w:val="superscript"/>
              </w:rPr>
            </w:pPr>
            <w:r w:rsidRPr="00F40A96">
              <w:t>1,6m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  <w:rPr>
                <w:vertAlign w:val="superscript"/>
              </w:rPr>
            </w:pPr>
            <w:r w:rsidRPr="00F40A96">
              <w:t>1,6m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  <w:rPr>
                <w:vertAlign w:val="superscript"/>
              </w:rPr>
            </w:pPr>
            <w:r w:rsidRPr="00F40A96">
              <w:t>1,6m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16,6m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16,6m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1pkt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1szt</w:t>
            </w:r>
          </w:p>
        </w:tc>
      </w:tr>
      <w:tr w:rsidR="001E1FC7" w:rsidRPr="00F40A96" w:rsidTr="006C41D1">
        <w:trPr>
          <w:trHeight w:val="25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FC7" w:rsidRPr="00F40A96" w:rsidRDefault="001E1FC7" w:rsidP="006C41D1">
            <w:pPr>
              <w:spacing w:line="360" w:lineRule="auto"/>
              <w:rPr>
                <w:b/>
              </w:rPr>
            </w:pPr>
            <w:r w:rsidRPr="00F40A96">
              <w:rPr>
                <w:b/>
              </w:rPr>
              <w:t>V. WC nr 2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 w:rsidRPr="00F40A96">
              <w:t>Demontaż drewnianej ościeżnicy drzwiowej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t>Zakup i m</w:t>
            </w:r>
            <w:r w:rsidRPr="00F40A96">
              <w:t>ontaż metalowej ościeżnicy drzwiowej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 w:rsidRPr="00F40A96">
              <w:t xml:space="preserve">Przygotowanie powierzchni ścian i sufitu pod malowanie farbami emulsyjnymi  </w:t>
            </w:r>
            <w:bookmarkStart w:id="0" w:name="_GoBack"/>
            <w:bookmarkEnd w:id="0"/>
            <w:r w:rsidRPr="00F40A96">
              <w:t xml:space="preserve">                       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 w:rsidRPr="00F40A96">
              <w:t>Dwukrotne malowanie farbami emulsyjnymi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C7" w:rsidRPr="00F40A96" w:rsidRDefault="001E1FC7" w:rsidP="006C41D1">
            <w:pPr>
              <w:spacing w:line="360" w:lineRule="auto"/>
              <w:jc w:val="center"/>
            </w:pP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1szt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1szt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17m</w:t>
            </w:r>
            <w:r w:rsidRPr="00F40A96">
              <w:rPr>
                <w:vertAlign w:val="superscript"/>
              </w:rPr>
              <w:t xml:space="preserve">2 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</w:p>
          <w:p w:rsidR="001E1FC7" w:rsidRPr="00F40A96" w:rsidRDefault="001E1FC7" w:rsidP="006C41D1">
            <w:pPr>
              <w:spacing w:line="360" w:lineRule="auto"/>
              <w:jc w:val="center"/>
              <w:rPr>
                <w:vertAlign w:val="superscript"/>
              </w:rPr>
            </w:pPr>
            <w:r w:rsidRPr="00F40A96">
              <w:t>17m</w:t>
            </w:r>
            <w:r w:rsidRPr="00F40A96">
              <w:rPr>
                <w:vertAlign w:val="superscript"/>
              </w:rPr>
              <w:t>2</w:t>
            </w:r>
          </w:p>
        </w:tc>
      </w:tr>
      <w:tr w:rsidR="001E1FC7" w:rsidRPr="00F40A96" w:rsidTr="006C41D1">
        <w:trPr>
          <w:trHeight w:val="210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FC7" w:rsidRPr="00F40A96" w:rsidRDefault="001E1FC7" w:rsidP="006C41D1">
            <w:pPr>
              <w:spacing w:line="360" w:lineRule="auto"/>
              <w:rPr>
                <w:b/>
              </w:rPr>
            </w:pPr>
            <w:r w:rsidRPr="00F40A96">
              <w:rPr>
                <w:b/>
              </w:rPr>
              <w:lastRenderedPageBreak/>
              <w:t>VI. Korytarz nr 1 i nr 2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 w:rsidRPr="00F40A96">
              <w:t xml:space="preserve">Przygotowanie powierzchni ścian i sufitu pod malowanie farbami emulsyjnymi                         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 w:rsidRPr="00F40A96">
              <w:t>Dwukrotne malowanie farbami emulsyjnymi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 w:rsidRPr="00F40A96">
              <w:t>Montaż listew przypodłogowych</w:t>
            </w:r>
            <w:r>
              <w:t xml:space="preserve"> MDF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C7" w:rsidRPr="00F40A96" w:rsidRDefault="001E1FC7" w:rsidP="006C41D1">
            <w:pPr>
              <w:spacing w:line="360" w:lineRule="auto"/>
              <w:jc w:val="center"/>
            </w:pP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128m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128m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 xml:space="preserve">37mb </w:t>
            </w:r>
          </w:p>
        </w:tc>
      </w:tr>
      <w:tr w:rsidR="001E1FC7" w:rsidRPr="00F40A96" w:rsidTr="006C41D1">
        <w:trPr>
          <w:trHeight w:val="220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FC7" w:rsidRPr="00F40A96" w:rsidRDefault="001E1FC7" w:rsidP="006C41D1">
            <w:pPr>
              <w:spacing w:line="360" w:lineRule="auto"/>
              <w:rPr>
                <w:b/>
              </w:rPr>
            </w:pPr>
            <w:r w:rsidRPr="00F40A96">
              <w:rPr>
                <w:b/>
              </w:rPr>
              <w:t xml:space="preserve">VII. Pokój </w:t>
            </w:r>
            <w:r>
              <w:rPr>
                <w:b/>
              </w:rPr>
              <w:t>MZD Wojewódzkich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>Wymiana uszczelek w oknie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 w:rsidRPr="00F40A96">
              <w:t xml:space="preserve">Przygotowanie powierzchni ścian i sufitu pod malowanie farbami emulsyjnymi                         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 w:rsidRPr="00F40A96">
              <w:t>Dwukrotne malowanie farbami emulsyjnymi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C7" w:rsidRPr="00F40A96" w:rsidRDefault="001E1FC7" w:rsidP="006C41D1">
            <w:pPr>
              <w:spacing w:line="360" w:lineRule="auto"/>
            </w:pP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1szt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72m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72m</w:t>
            </w:r>
            <w:r w:rsidRPr="00F40A96">
              <w:rPr>
                <w:vertAlign w:val="superscript"/>
              </w:rPr>
              <w:t>2</w:t>
            </w:r>
          </w:p>
        </w:tc>
      </w:tr>
      <w:tr w:rsidR="001E1FC7" w:rsidRPr="00F40A96" w:rsidTr="006C41D1">
        <w:trPr>
          <w:trHeight w:val="17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FC7" w:rsidRPr="00F40A96" w:rsidRDefault="001E1FC7" w:rsidP="006C41D1">
            <w:pPr>
              <w:spacing w:line="360" w:lineRule="auto"/>
              <w:rPr>
                <w:b/>
              </w:rPr>
            </w:pPr>
            <w:r w:rsidRPr="00F40A96">
              <w:rPr>
                <w:b/>
              </w:rPr>
              <w:t>VII. Pokój dr Powiatowego nr1 i nr2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  <w:r w:rsidRPr="00F40A96">
              <w:t xml:space="preserve">Demontaż posadzki z </w:t>
            </w:r>
            <w:proofErr w:type="spellStart"/>
            <w:r w:rsidRPr="00F40A96">
              <w:t>pcv</w:t>
            </w:r>
            <w:proofErr w:type="spellEnd"/>
          </w:p>
          <w:p w:rsidR="001E1FC7" w:rsidRPr="00F40A96" w:rsidRDefault="001E1FC7" w:rsidP="006C41D1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  <w:r w:rsidRPr="00F40A96">
              <w:t>Przygotowanie podłoża pod płytki posadzkowe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F40A96">
              <w:t xml:space="preserve">Posadzki z płytek </w:t>
            </w:r>
            <w:proofErr w:type="spellStart"/>
            <w:r w:rsidRPr="00F40A96">
              <w:t>gresowych</w:t>
            </w:r>
            <w:proofErr w:type="spellEnd"/>
            <w:r w:rsidRPr="00F40A96">
              <w:t xml:space="preserve"> układanych na klej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F40A96">
              <w:t>Montaż listew przypodłogowych</w:t>
            </w:r>
            <w:r>
              <w:t xml:space="preserve"> MDF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  <w:r w:rsidRPr="00F40A96">
              <w:t xml:space="preserve">Przygotowanie powierzchni ścian i sufitu pod malowanie farbami emulsyjnymi                         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F40A96">
              <w:t>Dwukrotne malowanie farbami emulsyjnymi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C7" w:rsidRPr="00F40A96" w:rsidRDefault="001E1FC7" w:rsidP="006C41D1">
            <w:pPr>
              <w:spacing w:line="360" w:lineRule="auto"/>
              <w:jc w:val="center"/>
            </w:pPr>
          </w:p>
          <w:p w:rsidR="001E1FC7" w:rsidRPr="00F40A96" w:rsidRDefault="001E1FC7" w:rsidP="006C41D1">
            <w:pPr>
              <w:spacing w:line="360" w:lineRule="auto"/>
              <w:jc w:val="center"/>
            </w:pPr>
            <w:r>
              <w:t>28</w:t>
            </w:r>
            <w:r w:rsidRPr="00F40A96">
              <w:t>,6m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>
              <w:t>28</w:t>
            </w:r>
            <w:r w:rsidRPr="00F40A96">
              <w:t>,6m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>
              <w:t>28</w:t>
            </w:r>
            <w:r w:rsidRPr="00F40A96">
              <w:t>,6m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>
              <w:t>29</w:t>
            </w:r>
            <w:r w:rsidRPr="00F40A96">
              <w:t>,3mb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115m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115m</w:t>
            </w:r>
            <w:r w:rsidRPr="00F40A96">
              <w:rPr>
                <w:vertAlign w:val="superscript"/>
              </w:rPr>
              <w:t>2</w:t>
            </w:r>
          </w:p>
        </w:tc>
      </w:tr>
      <w:tr w:rsidR="001E1FC7" w:rsidRPr="00F40A96" w:rsidTr="006C41D1">
        <w:trPr>
          <w:trHeight w:val="18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FC7" w:rsidRPr="00F40A96" w:rsidRDefault="001E1FC7" w:rsidP="006C41D1">
            <w:pPr>
              <w:spacing w:line="360" w:lineRule="auto"/>
              <w:rPr>
                <w:b/>
              </w:rPr>
            </w:pPr>
            <w:r w:rsidRPr="00F40A96">
              <w:rPr>
                <w:b/>
              </w:rPr>
              <w:t>IX. Świetlica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 w:rsidRPr="00F40A96">
              <w:t xml:space="preserve">Przygotowanie powierzchni ścian i sufitu pod malowanie farbami emulsyjnymi                         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 w:rsidRPr="00F40A96">
              <w:t>Dwukrotne malowanie farbami emulsyjnymi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 w:rsidRPr="00F40A96">
              <w:t>Montaż listew przypodłogowych</w:t>
            </w:r>
            <w:r>
              <w:t xml:space="preserve"> MDF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C7" w:rsidRPr="00F40A96" w:rsidRDefault="001E1FC7" w:rsidP="006C41D1">
            <w:pPr>
              <w:spacing w:line="360" w:lineRule="auto"/>
            </w:pP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81,5m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</w:pP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81,5m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20m</w:t>
            </w:r>
            <w:r w:rsidRPr="00F40A96">
              <w:rPr>
                <w:vertAlign w:val="superscript"/>
              </w:rPr>
              <w:t>2</w:t>
            </w:r>
          </w:p>
        </w:tc>
      </w:tr>
      <w:tr w:rsidR="001E1FC7" w:rsidRPr="00F40A96" w:rsidTr="006C41D1">
        <w:trPr>
          <w:trHeight w:val="19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FC7" w:rsidRPr="00F40A96" w:rsidRDefault="001E1FC7" w:rsidP="006C41D1">
            <w:pPr>
              <w:spacing w:line="360" w:lineRule="auto"/>
              <w:rPr>
                <w:b/>
              </w:rPr>
            </w:pPr>
            <w:r w:rsidRPr="00F40A96">
              <w:rPr>
                <w:b/>
              </w:rPr>
              <w:t>X. Roboty elektryczne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b/>
              </w:rPr>
            </w:pPr>
            <w:r w:rsidRPr="00F40A96">
              <w:t>Demontaż  lamp oświetleniowych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b/>
              </w:rPr>
            </w:pPr>
            <w:r w:rsidRPr="00F40A96">
              <w:t xml:space="preserve">Montaż lamp oświetleniowych 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b/>
              </w:rPr>
            </w:pPr>
            <w:r w:rsidRPr="00F40A96">
              <w:t>Przeniesienie włącznika oświetlenia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b/>
              </w:rPr>
            </w:pPr>
            <w:r w:rsidRPr="00F40A96">
              <w:t>Przeniesienie termy elektrycznej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C7" w:rsidRPr="00F40A96" w:rsidRDefault="001E1FC7" w:rsidP="006C41D1">
            <w:pPr>
              <w:spacing w:line="360" w:lineRule="auto"/>
            </w:pP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3pkt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2pkt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1pkt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1szt</w:t>
            </w:r>
          </w:p>
        </w:tc>
      </w:tr>
      <w:tr w:rsidR="001E1FC7" w:rsidRPr="00F40A96" w:rsidTr="006C41D1">
        <w:trPr>
          <w:trHeight w:val="18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FC7" w:rsidRPr="00F40A96" w:rsidRDefault="001E1FC7" w:rsidP="006C41D1">
            <w:pPr>
              <w:spacing w:line="360" w:lineRule="auto"/>
              <w:rPr>
                <w:b/>
              </w:rPr>
            </w:pPr>
            <w:r w:rsidRPr="00F40A96">
              <w:rPr>
                <w:b/>
              </w:rPr>
              <w:t>XI. Gładź gipsowa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  <w:r w:rsidRPr="00F40A96">
              <w:t>Usunięcie starej farby ze ścian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  <w:r w:rsidRPr="00F40A96">
              <w:t>Gruntowanie powierzchni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  <w:r w:rsidRPr="00F40A96">
              <w:t xml:space="preserve">Dwukrotne położenie gładzi gipsowej 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  <w:r w:rsidRPr="00F40A96">
              <w:t>Malowanie farbą gruntująco-podkładową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C7" w:rsidRPr="00F40A96" w:rsidRDefault="001E1FC7" w:rsidP="006C41D1">
            <w:pPr>
              <w:spacing w:line="360" w:lineRule="auto"/>
            </w:pPr>
          </w:p>
          <w:p w:rsidR="001E1FC7" w:rsidRPr="00F40A96" w:rsidRDefault="001E1FC7" w:rsidP="006C41D1">
            <w:pPr>
              <w:spacing w:line="360" w:lineRule="auto"/>
              <w:jc w:val="center"/>
            </w:pPr>
            <w:r>
              <w:t>5</w:t>
            </w:r>
            <w:r w:rsidRPr="00F40A96">
              <w:t>0m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>
              <w:t>5</w:t>
            </w:r>
            <w:r w:rsidRPr="00F40A96">
              <w:t>0m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>
              <w:t>5</w:t>
            </w:r>
            <w:r w:rsidRPr="00F40A96">
              <w:t>0m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>
              <w:t>5</w:t>
            </w:r>
            <w:r w:rsidRPr="00F40A96">
              <w:t>0m</w:t>
            </w:r>
            <w:r w:rsidRPr="00F40A96">
              <w:rPr>
                <w:vertAlign w:val="superscript"/>
              </w:rPr>
              <w:t>2</w:t>
            </w:r>
          </w:p>
        </w:tc>
      </w:tr>
      <w:tr w:rsidR="001E1FC7" w:rsidRPr="00F40A96" w:rsidTr="006C41D1">
        <w:trPr>
          <w:trHeight w:val="283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FC7" w:rsidRPr="00F40A96" w:rsidRDefault="001E1FC7" w:rsidP="006C41D1">
            <w:pPr>
              <w:spacing w:line="360" w:lineRule="auto"/>
              <w:rPr>
                <w:b/>
              </w:rPr>
            </w:pPr>
            <w:r w:rsidRPr="00F40A96">
              <w:rPr>
                <w:b/>
              </w:rPr>
              <w:lastRenderedPageBreak/>
              <w:t>XI. Pozostałe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F40A96">
              <w:t>Wykucie z muru ościeżnic stalowych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F40A96">
              <w:t xml:space="preserve">Uzupełnienie tynków 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>
              <w:t>Zakup i m</w:t>
            </w:r>
            <w:r w:rsidRPr="00F40A96">
              <w:t>ontaż ościeżnic drzwiowych</w:t>
            </w:r>
            <w:r>
              <w:t xml:space="preserve"> MDF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F40A96">
              <w:t xml:space="preserve">Montaż pełnych skrzydeł drzwiowych 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 w:rsidRPr="00F40A96">
              <w:t>Wymiana kratek wentylacyjnych</w:t>
            </w:r>
          </w:p>
          <w:p w:rsidR="001E1FC7" w:rsidRPr="00F40A96" w:rsidRDefault="001E1FC7" w:rsidP="006C41D1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b/>
              </w:rPr>
            </w:pPr>
            <w:r w:rsidRPr="00F40A96">
              <w:t xml:space="preserve">Wywóz gruzu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FC7" w:rsidRPr="00F40A96" w:rsidRDefault="001E1FC7" w:rsidP="006C41D1">
            <w:pPr>
              <w:spacing w:line="360" w:lineRule="auto"/>
              <w:jc w:val="center"/>
            </w:pP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3szt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4m</w:t>
            </w:r>
            <w:r w:rsidRPr="00F40A96">
              <w:rPr>
                <w:vertAlign w:val="superscript"/>
              </w:rPr>
              <w:t>2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3szt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10szt</w:t>
            </w:r>
          </w:p>
          <w:p w:rsidR="001E1FC7" w:rsidRPr="00F40A96" w:rsidRDefault="001E1FC7" w:rsidP="006C41D1">
            <w:pPr>
              <w:spacing w:line="360" w:lineRule="auto"/>
              <w:jc w:val="center"/>
            </w:pPr>
            <w:r w:rsidRPr="00F40A96">
              <w:t>7szt</w:t>
            </w:r>
          </w:p>
        </w:tc>
      </w:tr>
    </w:tbl>
    <w:p w:rsidR="002D729D" w:rsidRDefault="001E1FC7"/>
    <w:sectPr w:rsidR="002D729D" w:rsidSect="001E1FC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F587E"/>
    <w:multiLevelType w:val="hybridMultilevel"/>
    <w:tmpl w:val="E4088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852"/>
    <w:multiLevelType w:val="hybridMultilevel"/>
    <w:tmpl w:val="5502C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2C4F"/>
    <w:multiLevelType w:val="hybridMultilevel"/>
    <w:tmpl w:val="557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F3025"/>
    <w:multiLevelType w:val="hybridMultilevel"/>
    <w:tmpl w:val="0BE0C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F77BD"/>
    <w:multiLevelType w:val="hybridMultilevel"/>
    <w:tmpl w:val="A552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03CDC"/>
    <w:multiLevelType w:val="hybridMultilevel"/>
    <w:tmpl w:val="5970A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D184E"/>
    <w:multiLevelType w:val="hybridMultilevel"/>
    <w:tmpl w:val="E70C5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E2449"/>
    <w:multiLevelType w:val="hybridMultilevel"/>
    <w:tmpl w:val="93E0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F4BAA"/>
    <w:multiLevelType w:val="hybridMultilevel"/>
    <w:tmpl w:val="8ADEFB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492708"/>
    <w:multiLevelType w:val="hybridMultilevel"/>
    <w:tmpl w:val="33443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00695"/>
    <w:multiLevelType w:val="hybridMultilevel"/>
    <w:tmpl w:val="FDB82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4C"/>
    <w:rsid w:val="001E1FC7"/>
    <w:rsid w:val="004D3C4C"/>
    <w:rsid w:val="006316FA"/>
    <w:rsid w:val="00D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735C4-C566-4BAB-9030-FBDFFCB5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FC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E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2017-07-31T11:55:00Z</dcterms:created>
  <dcterms:modified xsi:type="dcterms:W3CDTF">2017-07-31T12:00:00Z</dcterms:modified>
</cp:coreProperties>
</file>