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> r.</w:t>
      </w:r>
    </w:p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C45F87">
      <w:pPr>
        <w:spacing w:before="240" w:after="24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30D46ADA" w14:textId="2FAE96F6" w:rsidR="00C431E1" w:rsidRPr="009F20E6" w:rsidRDefault="00C431E1" w:rsidP="00221B4A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9F20E6">
        <w:rPr>
          <w:rFonts w:asciiTheme="minorHAnsi" w:hAnsiTheme="minorHAnsi" w:cstheme="minorHAnsi"/>
        </w:rPr>
        <w:t xml:space="preserve">W odpowiedzi na ogłoszenie o pisemnym przetargu na </w:t>
      </w:r>
      <w:r w:rsidRPr="009F20E6">
        <w:rPr>
          <w:rFonts w:asciiTheme="minorHAnsi" w:hAnsiTheme="minorHAnsi" w:cstheme="minorHAnsi"/>
          <w:b/>
          <w:i/>
          <w:iCs/>
        </w:rPr>
        <w:t xml:space="preserve">Wycinkę </w:t>
      </w:r>
      <w:r w:rsidR="003142DD" w:rsidRPr="003142DD">
        <w:rPr>
          <w:rFonts w:asciiTheme="minorHAnsi" w:hAnsiTheme="minorHAnsi" w:cstheme="minorHAnsi"/>
          <w:b/>
          <w:i/>
          <w:iCs/>
        </w:rPr>
        <w:t>drzew rosnących w</w:t>
      </w:r>
      <w:r w:rsidR="005875BE">
        <w:rPr>
          <w:rFonts w:asciiTheme="minorHAnsi" w:hAnsiTheme="minorHAnsi" w:cstheme="minorHAnsi"/>
          <w:b/>
          <w:i/>
          <w:iCs/>
        </w:rPr>
        <w:t xml:space="preserve"> </w:t>
      </w:r>
      <w:r w:rsidR="003142DD" w:rsidRPr="003142DD">
        <w:rPr>
          <w:rFonts w:asciiTheme="minorHAnsi" w:hAnsiTheme="minorHAnsi" w:cstheme="minorHAnsi"/>
          <w:b/>
          <w:i/>
          <w:iCs/>
        </w:rPr>
        <w:t>pasach drogowych dróg powiatowych zarządzanych przez Powiatowy Zarząd Dróg Publicznych w</w:t>
      </w:r>
      <w:r w:rsidR="005875BE">
        <w:rPr>
          <w:rFonts w:asciiTheme="minorHAnsi" w:hAnsiTheme="minorHAnsi" w:cstheme="minorHAnsi"/>
          <w:b/>
          <w:i/>
          <w:iCs/>
        </w:rPr>
        <w:t> </w:t>
      </w:r>
      <w:r w:rsidR="003142DD" w:rsidRPr="003142DD">
        <w:rPr>
          <w:rFonts w:asciiTheme="minorHAnsi" w:hAnsiTheme="minorHAnsi" w:cstheme="minorHAnsi"/>
          <w:b/>
          <w:i/>
          <w:iCs/>
        </w:rPr>
        <w:t>Radomiu</w:t>
      </w:r>
      <w:r w:rsidRPr="00D96EAF">
        <w:rPr>
          <w:rFonts w:asciiTheme="minorHAnsi" w:hAnsiTheme="minorHAnsi" w:cstheme="minorHAnsi"/>
          <w:bCs/>
        </w:rPr>
        <w:t>, znak PZD.I.2</w:t>
      </w:r>
      <w:r>
        <w:rPr>
          <w:rFonts w:asciiTheme="minorHAnsi" w:hAnsiTheme="minorHAnsi" w:cstheme="minorHAnsi"/>
          <w:bCs/>
        </w:rPr>
        <w:t>6</w:t>
      </w:r>
      <w:r w:rsidRPr="00D96EAF">
        <w:rPr>
          <w:rFonts w:asciiTheme="minorHAnsi" w:hAnsiTheme="minorHAnsi" w:cstheme="minorHAnsi"/>
          <w:bCs/>
        </w:rPr>
        <w:t>2.</w:t>
      </w:r>
      <w:r>
        <w:rPr>
          <w:rFonts w:asciiTheme="minorHAnsi" w:hAnsiTheme="minorHAnsi" w:cstheme="minorHAnsi"/>
          <w:bCs/>
        </w:rPr>
        <w:t>1</w:t>
      </w:r>
      <w:r w:rsidRPr="00D96EAF">
        <w:rPr>
          <w:rFonts w:asciiTheme="minorHAnsi" w:hAnsiTheme="minorHAnsi" w:cstheme="minorHAnsi"/>
          <w:bCs/>
        </w:rPr>
        <w:t>.</w:t>
      </w:r>
      <w:r w:rsidR="00F42709">
        <w:rPr>
          <w:rFonts w:asciiTheme="minorHAnsi" w:hAnsiTheme="minorHAnsi" w:cstheme="minorHAnsi"/>
          <w:bCs/>
        </w:rPr>
        <w:t>6</w:t>
      </w:r>
      <w:r w:rsidRPr="00D96EAF">
        <w:rPr>
          <w:rFonts w:asciiTheme="minorHAnsi" w:hAnsiTheme="minorHAnsi" w:cstheme="minorHAnsi"/>
          <w:bCs/>
        </w:rPr>
        <w:t>.20</w:t>
      </w:r>
      <w:r>
        <w:rPr>
          <w:rFonts w:asciiTheme="minorHAnsi" w:hAnsiTheme="minorHAnsi" w:cstheme="minorHAnsi"/>
          <w:bCs/>
        </w:rPr>
        <w:t>2</w:t>
      </w:r>
      <w:r w:rsidR="00F42709">
        <w:rPr>
          <w:rFonts w:asciiTheme="minorHAnsi" w:hAnsiTheme="minorHAnsi" w:cstheme="minorHAnsi"/>
          <w:bCs/>
        </w:rPr>
        <w:t>6</w:t>
      </w:r>
      <w:r w:rsidRPr="00D96EAF">
        <w:rPr>
          <w:rFonts w:asciiTheme="minorHAnsi" w:hAnsiTheme="minorHAnsi" w:cstheme="minorHAnsi"/>
          <w:bCs/>
        </w:rPr>
        <w:t xml:space="preserve">, </w:t>
      </w:r>
      <w:r w:rsidRPr="009F20E6">
        <w:rPr>
          <w:rFonts w:asciiTheme="minorHAnsi" w:hAnsiTheme="minorHAnsi" w:cstheme="minorHAnsi"/>
        </w:rPr>
        <w:t xml:space="preserve">oferujemy wycinkę </w:t>
      </w:r>
      <w:r w:rsidR="00F42709">
        <w:rPr>
          <w:rFonts w:asciiTheme="minorHAnsi" w:hAnsiTheme="minorHAnsi" w:cstheme="minorHAnsi"/>
        </w:rPr>
        <w:t>165</w:t>
      </w:r>
      <w:r w:rsidRPr="009F20E6">
        <w:rPr>
          <w:rFonts w:asciiTheme="minorHAnsi" w:hAnsiTheme="minorHAnsi" w:cstheme="minorHAnsi"/>
        </w:rPr>
        <w:t> szt. drzew, wywóz drewna, uprzątnięcie terenu w obrębie prowadzonej wycinki drzew</w:t>
      </w:r>
      <w:r w:rsidRPr="00154A33">
        <w:t xml:space="preserve"> </w:t>
      </w:r>
      <w:r w:rsidRPr="009F20E6">
        <w:rPr>
          <w:rFonts w:asciiTheme="minorHAnsi" w:hAnsiTheme="minorHAnsi" w:cstheme="minorHAnsi"/>
        </w:rPr>
        <w:t xml:space="preserve">w zamian za pozyskane drewno opałowe o wartości </w:t>
      </w:r>
      <w:r w:rsidR="00F42709" w:rsidRPr="00F42709">
        <w:rPr>
          <w:rFonts w:asciiTheme="minorHAnsi" w:hAnsiTheme="minorHAnsi" w:cstheme="minorHAnsi"/>
        </w:rPr>
        <w:t>43</w:t>
      </w:r>
      <w:r w:rsidR="00F42709">
        <w:rPr>
          <w:rFonts w:asciiTheme="minorHAnsi" w:hAnsiTheme="minorHAnsi" w:cstheme="minorHAnsi"/>
        </w:rPr>
        <w:t> </w:t>
      </w:r>
      <w:r w:rsidR="00F42709" w:rsidRPr="00F42709">
        <w:rPr>
          <w:rFonts w:asciiTheme="minorHAnsi" w:hAnsiTheme="minorHAnsi" w:cstheme="minorHAnsi"/>
        </w:rPr>
        <w:t>417,08</w:t>
      </w:r>
      <w:r w:rsidR="00F42709">
        <w:rPr>
          <w:rFonts w:asciiTheme="minorHAnsi" w:hAnsiTheme="minorHAnsi" w:cstheme="minorHAnsi"/>
        </w:rPr>
        <w:t> </w:t>
      </w:r>
      <w:r w:rsidR="00F42709" w:rsidRPr="00F42709">
        <w:rPr>
          <w:rFonts w:asciiTheme="minorHAnsi" w:hAnsiTheme="minorHAnsi" w:cstheme="minorHAnsi"/>
        </w:rPr>
        <w:t>zł</w:t>
      </w:r>
      <w:r w:rsidRPr="00C431E1">
        <w:rPr>
          <w:rFonts w:asciiTheme="minorHAnsi" w:hAnsiTheme="minorHAnsi" w:cstheme="minorHAnsi"/>
        </w:rPr>
        <w:t xml:space="preserve"> brutto </w:t>
      </w:r>
      <w:r w:rsidRPr="009F20E6">
        <w:rPr>
          <w:rFonts w:asciiTheme="minorHAnsi" w:hAnsiTheme="minorHAnsi" w:cstheme="minorHAnsi"/>
        </w:rPr>
        <w:t>oraz oferowaną cenę usługi w kwocie:</w:t>
      </w:r>
    </w:p>
    <w:p w14:paraId="6013F38D" w14:textId="77777777" w:rsidR="00C431E1" w:rsidRPr="00154A33" w:rsidRDefault="00C431E1" w:rsidP="00C431E1">
      <w:pPr>
        <w:autoSpaceDE w:val="0"/>
        <w:autoSpaceDN w:val="0"/>
        <w:adjustRightInd w:val="0"/>
        <w:spacing w:before="60"/>
        <w:ind w:left="425" w:firstLine="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</w:rPr>
        <w:fldChar w:fldCharType="end"/>
      </w:r>
      <w:r w:rsidRPr="00154A3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 w:rsidRPr="00154A33">
        <w:rPr>
          <w:rFonts w:asciiTheme="minorHAnsi" w:hAnsiTheme="minorHAnsi" w:cstheme="minorHAnsi"/>
          <w:b/>
          <w:bCs/>
        </w:rPr>
        <w:t>brutto</w:t>
      </w:r>
    </w:p>
    <w:p w14:paraId="634FE0C5" w14:textId="7BF32C5D" w:rsidR="00F605CE" w:rsidRPr="006C3E85" w:rsidRDefault="00C431E1" w:rsidP="00C431E1">
      <w:pPr>
        <w:autoSpaceDE w:val="0"/>
        <w:autoSpaceDN w:val="0"/>
        <w:adjustRightInd w:val="0"/>
        <w:spacing w:before="60"/>
        <w:ind w:left="425" w:firstLine="1"/>
        <w:jc w:val="both"/>
        <w:rPr>
          <w:rFonts w:asciiTheme="minorHAnsi" w:hAnsiTheme="minorHAnsi" w:cstheme="minorHAnsi"/>
        </w:rPr>
      </w:pPr>
      <w:r w:rsidRPr="00154A33">
        <w:rPr>
          <w:rFonts w:asciiTheme="minorHAnsi" w:hAnsiTheme="minorHAnsi" w:cstheme="minorHAnsi"/>
        </w:rPr>
        <w:t xml:space="preserve">w tym netto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 + podatek VAT (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default w:val="8,00"/>
              <w:format w:val="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8,00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%</w:t>
      </w:r>
      <w:r w:rsidRPr="00154A33">
        <w:rPr>
          <w:rFonts w:asciiTheme="minorHAnsi" w:hAnsiTheme="minorHAnsi" w:cstheme="minorHAnsi"/>
        </w:rPr>
        <w:t xml:space="preserve">) w kwocie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zł.</w:t>
      </w:r>
    </w:p>
    <w:p w14:paraId="7BC75914" w14:textId="53E9F236" w:rsidR="00E110E9" w:rsidRPr="00C45F87" w:rsidRDefault="00E110E9" w:rsidP="00221B4A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t>Oświadczamy, że zapoznaliśmy się z zapisami ogłoszenia o przetargu</w:t>
      </w:r>
      <w:r w:rsidR="00F42709">
        <w:rPr>
          <w:rFonts w:asciiTheme="minorHAnsi" w:hAnsiTheme="minorHAnsi" w:cstheme="minorHAnsi"/>
        </w:rPr>
        <w:t xml:space="preserve"> wraz z załącznikami</w:t>
      </w:r>
      <w:r w:rsidRPr="00C45F87">
        <w:rPr>
          <w:rFonts w:asciiTheme="minorHAnsi" w:hAnsiTheme="minorHAnsi" w:cstheme="minorHAnsi"/>
        </w:rPr>
        <w:t>,</w:t>
      </w:r>
      <w:r w:rsidR="00F42709">
        <w:rPr>
          <w:rFonts w:asciiTheme="minorHAnsi" w:hAnsiTheme="minorHAnsi" w:cstheme="minorHAnsi"/>
        </w:rPr>
        <w:t xml:space="preserve"> w tym</w:t>
      </w:r>
      <w:r w:rsidRPr="00C45F87">
        <w:rPr>
          <w:rFonts w:asciiTheme="minorHAnsi" w:hAnsiTheme="minorHAnsi" w:cstheme="minorHAnsi"/>
        </w:rPr>
        <w:t xml:space="preserve"> Szczegółowej Specyfikacji Technicznej oraz projektu umowy i je akceptujemy. W</w:t>
      </w:r>
      <w:r w:rsidR="00F42709"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przypadku udzielenia nam zamówienia, zobowiązujemy się do zawarcia umowy na podanych warunkach, w</w:t>
      </w:r>
      <w:r w:rsidR="00F42709">
        <w:rPr>
          <w:rFonts w:asciiTheme="minorHAnsi" w:hAnsiTheme="minorHAnsi" w:cstheme="minorHAnsi"/>
        </w:rPr>
        <w:t xml:space="preserve"> </w:t>
      </w:r>
      <w:r w:rsidRPr="00C45F87">
        <w:rPr>
          <w:rFonts w:asciiTheme="minorHAnsi" w:hAnsiTheme="minorHAnsi" w:cstheme="minorHAnsi"/>
        </w:rPr>
        <w:t>miejscu i terminie wyznaczonym przez Zamawiającego.</w:t>
      </w:r>
    </w:p>
    <w:p w14:paraId="6CB9C600" w14:textId="57755F2E" w:rsidR="00C45F87" w:rsidRDefault="00C45F87" w:rsidP="00221B4A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t>Oświadczam, że nie podlegamy wykluczeniu z postępowania na podstawie art.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5k Rozporządzenia Rady (UE) nr 833/2014 z dnia 31 lipca 2014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r. dotyczącego środków ograniczających w związku z działaniami Rosji destabilizującymi sytuację na Ukrainie (Dz.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Urz. UE nr L 229 z 31.07.2014 r., str. 1</w:t>
      </w:r>
      <w:r w:rsidR="00F42709">
        <w:rPr>
          <w:rFonts w:asciiTheme="minorHAnsi" w:hAnsiTheme="minorHAnsi" w:cstheme="minorHAnsi"/>
        </w:rPr>
        <w:t>, z</w:t>
      </w:r>
      <w:r w:rsidR="00554074">
        <w:rPr>
          <w:rFonts w:asciiTheme="minorHAnsi" w:hAnsiTheme="minorHAnsi" w:cstheme="minorHAnsi"/>
        </w:rPr>
        <w:t xml:space="preserve"> </w:t>
      </w:r>
      <w:proofErr w:type="spellStart"/>
      <w:r w:rsidR="00554074">
        <w:rPr>
          <w:rFonts w:asciiTheme="minorHAnsi" w:hAnsiTheme="minorHAnsi" w:cstheme="minorHAnsi"/>
        </w:rPr>
        <w:t>późn</w:t>
      </w:r>
      <w:proofErr w:type="spellEnd"/>
      <w:r w:rsidR="00554074">
        <w:rPr>
          <w:rFonts w:asciiTheme="minorHAnsi" w:hAnsiTheme="minorHAnsi" w:cstheme="minorHAnsi"/>
        </w:rPr>
        <w:t>.</w:t>
      </w:r>
      <w:r w:rsidR="00F42709">
        <w:rPr>
          <w:rFonts w:asciiTheme="minorHAnsi" w:hAnsiTheme="minorHAnsi" w:cstheme="minorHAnsi"/>
        </w:rPr>
        <w:t xml:space="preserve"> zm</w:t>
      </w:r>
      <w:r w:rsidR="00554074">
        <w:rPr>
          <w:rFonts w:asciiTheme="minorHAnsi" w:hAnsiTheme="minorHAnsi" w:cstheme="minorHAnsi"/>
        </w:rPr>
        <w:t>.</w:t>
      </w:r>
      <w:r w:rsidRPr="00C45F87">
        <w:rPr>
          <w:rFonts w:asciiTheme="minorHAnsi" w:hAnsiTheme="minorHAnsi" w:cstheme="minorHAnsi"/>
        </w:rPr>
        <w:t>)</w:t>
      </w:r>
      <w:r w:rsidR="00221B4A">
        <w:rPr>
          <w:rFonts w:asciiTheme="minorHAnsi" w:hAnsiTheme="minorHAnsi" w:cstheme="minorHAnsi"/>
        </w:rPr>
        <w:t>.</w:t>
      </w:r>
    </w:p>
    <w:p w14:paraId="40364A4B" w14:textId="572B4D9A" w:rsidR="00221B4A" w:rsidRPr="00C45F87" w:rsidRDefault="00221B4A" w:rsidP="00221B4A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t>Oświadczam, że nie podlegamy wykluczeniu z postępowania na podstawie art.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7 ust.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1 ustawy z dnia 13 kwietnia 2022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r. o szczególnych rozwiązaniach w zakresie przeciwdziałania wspieraniu agresji na Ukrainę oraz służących ochronie bezpieczeństwa narodowego (tekst jedn. Dz. U. z 202</w:t>
      </w:r>
      <w:r w:rsidR="00F42709">
        <w:rPr>
          <w:rFonts w:asciiTheme="minorHAnsi" w:hAnsiTheme="minorHAnsi" w:cstheme="minorHAnsi"/>
        </w:rPr>
        <w:t>5 </w:t>
      </w:r>
      <w:r w:rsidRPr="00C45F87">
        <w:rPr>
          <w:rFonts w:asciiTheme="minorHAnsi" w:hAnsiTheme="minorHAnsi" w:cstheme="minorHAnsi"/>
        </w:rPr>
        <w:t>r. poz. 5</w:t>
      </w:r>
      <w:r w:rsidR="00F42709">
        <w:rPr>
          <w:rFonts w:asciiTheme="minorHAnsi" w:hAnsiTheme="minorHAnsi" w:cstheme="minorHAnsi"/>
        </w:rPr>
        <w:t>14</w:t>
      </w:r>
      <w:r w:rsidRPr="00C45F87">
        <w:rPr>
          <w:rFonts w:asciiTheme="minorHAnsi" w:hAnsiTheme="minorHAnsi" w:cstheme="minorHAnsi"/>
        </w:rPr>
        <w:t xml:space="preserve">, z </w:t>
      </w:r>
      <w:proofErr w:type="spellStart"/>
      <w:r w:rsidRPr="00C45F87">
        <w:rPr>
          <w:rFonts w:asciiTheme="minorHAnsi" w:hAnsiTheme="minorHAnsi" w:cstheme="minorHAnsi"/>
        </w:rPr>
        <w:t>późn</w:t>
      </w:r>
      <w:proofErr w:type="spellEnd"/>
      <w:r w:rsidRPr="00C45F87">
        <w:rPr>
          <w:rFonts w:asciiTheme="minorHAnsi" w:hAnsiTheme="minorHAnsi" w:cstheme="minorHAnsi"/>
        </w:rPr>
        <w:t>. zm.).</w:t>
      </w:r>
    </w:p>
    <w:p w14:paraId="69572D9C" w14:textId="7CE775F3" w:rsidR="00E110E9" w:rsidRPr="00E110E9" w:rsidRDefault="00E110E9" w:rsidP="00C45F87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53A9A0ED" w:rsidR="00E110E9" w:rsidRPr="00C45F87" w:rsidRDefault="00E110E9" w:rsidP="00C45F87">
      <w:pPr>
        <w:pStyle w:val="Akapitzlist"/>
        <w:keepNext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t>Informujemy, że umocowanie do podpisania oferty względnie podpisania innych oświadczeń lub dokumentów składanych wraz z ofertą wynika z dokumentu, który Zamawiający może pobrać z bezpłatnej ogólnodostępnej bazy danych, tj.:</w:t>
      </w:r>
      <w:r w:rsidR="00C45F87" w:rsidRPr="00C45F87">
        <w:rPr>
          <w:rFonts w:asciiTheme="minorHAnsi" w:hAnsiTheme="minorHAnsi" w:cstheme="minorHAnsi"/>
        </w:rPr>
        <w:footnoteReference w:customMarkFollows="1" w:id="1"/>
        <w:t>*</w:t>
      </w:r>
    </w:p>
    <w:p w14:paraId="328CE600" w14:textId="59814DC4" w:rsidR="00E110E9" w:rsidRPr="00E110E9" w:rsidRDefault="00E110E9" w:rsidP="00554074">
      <w:pPr>
        <w:tabs>
          <w:tab w:val="left" w:pos="851"/>
          <w:tab w:val="left" w:pos="1276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Pr="00E110E9">
        <w:rPr>
          <w:rFonts w:ascii="Calibri" w:hAnsi="Calibri" w:cs="Calibri"/>
          <w:bCs/>
        </w:rPr>
      </w:r>
      <w:r w:rsidRPr="00E110E9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r w:rsidR="00554074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</w:rPr>
        <w:t>Krajowego Rejestru Sądowego</w:t>
      </w:r>
    </w:p>
    <w:p w14:paraId="6260575A" w14:textId="70028198" w:rsidR="00E110E9" w:rsidRPr="00E110E9" w:rsidRDefault="00E110E9" w:rsidP="00554074">
      <w:pPr>
        <w:tabs>
          <w:tab w:val="left" w:pos="851"/>
          <w:tab w:val="left" w:pos="1276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="00554074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Centralnej Ewidencji i Informacji o Działalności Gospodarczej</w:t>
      </w:r>
      <w:r w:rsidR="00554074" w:rsidRPr="00E110E9">
        <w:rPr>
          <w:rFonts w:ascii="Calibri" w:hAnsi="Calibri" w:cs="Calibri"/>
        </w:rPr>
        <w:t xml:space="preserve"> </w:t>
      </w:r>
    </w:p>
    <w:p w14:paraId="2504113B" w14:textId="6FE64C7C" w:rsidR="00E110E9" w:rsidRPr="00E110E9" w:rsidRDefault="00E110E9" w:rsidP="00E110E9">
      <w:pPr>
        <w:tabs>
          <w:tab w:val="left" w:pos="851"/>
          <w:tab w:val="left" w:pos="1276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="00554074">
        <w:rPr>
          <w:rFonts w:ascii="Calibri" w:hAnsi="Calibri" w:cs="Calibri"/>
        </w:rPr>
        <w:tab/>
      </w:r>
      <w:r w:rsidR="0055407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"/>
            </w:textInput>
          </w:ffData>
        </w:fldChar>
      </w:r>
      <w:r w:rsidR="00554074">
        <w:rPr>
          <w:rFonts w:ascii="Calibri" w:hAnsi="Calibri" w:cs="Calibri"/>
        </w:rPr>
        <w:instrText xml:space="preserve"> FORMTEXT </w:instrText>
      </w:r>
      <w:r w:rsidR="00554074">
        <w:rPr>
          <w:rFonts w:ascii="Calibri" w:hAnsi="Calibri" w:cs="Calibri"/>
        </w:rPr>
      </w:r>
      <w:r w:rsidR="00554074">
        <w:rPr>
          <w:rFonts w:ascii="Calibri" w:hAnsi="Calibri" w:cs="Calibri"/>
        </w:rPr>
        <w:fldChar w:fldCharType="separate"/>
      </w:r>
      <w:r w:rsidR="00554074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</w:t>
      </w:r>
      <w:r w:rsidR="00554074">
        <w:rPr>
          <w:rFonts w:ascii="Calibri" w:hAnsi="Calibri" w:cs="Calibri"/>
        </w:rPr>
        <w:fldChar w:fldCharType="end"/>
      </w:r>
    </w:p>
    <w:p w14:paraId="2815CFBD" w14:textId="2B80B9AC" w:rsidR="00E110E9" w:rsidRPr="00C45F87" w:rsidRDefault="00E110E9" w:rsidP="00C45F87">
      <w:pPr>
        <w:pStyle w:val="Akapitzlist"/>
        <w:keepNext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t>Korespondencję w sprawie niniejszego postępowania należy kierować na poniższy adres:</w:t>
      </w:r>
    </w:p>
    <w:p w14:paraId="67CF4E30" w14:textId="1E23C143" w:rsidR="00E110E9" w:rsidRPr="00E110E9" w:rsidRDefault="001D2D22" w:rsidP="00C45F87">
      <w:pPr>
        <w:keepNext/>
        <w:spacing w:before="120"/>
        <w:ind w:left="42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C45F87">
      <w:pPr>
        <w:keepNext/>
        <w:tabs>
          <w:tab w:val="left" w:pos="5276"/>
        </w:tabs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tel./faks: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C45F87">
      <w:pPr>
        <w:keepNext/>
        <w:tabs>
          <w:tab w:val="left" w:pos="5276"/>
        </w:tabs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adres skrzynki ePUAP: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7978CE04" w:rsidR="00E110E9" w:rsidRPr="00E110E9" w:rsidRDefault="00E110E9" w:rsidP="00C45F87">
      <w:pPr>
        <w:pStyle w:val="Akapitzlist"/>
        <w:keepNext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lastRenderedPageBreak/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C45F87" w:rsidRDefault="00E110E9" w:rsidP="00C45F87">
      <w:pPr>
        <w:pStyle w:val="Akapitzlist"/>
        <w:keepNext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t>Załącznikami do niniejszej oferty są:</w:t>
      </w:r>
    </w:p>
    <w:p w14:paraId="5A71F811" w14:textId="44049226" w:rsidR="00E110E9" w:rsidRPr="00E110E9" w:rsidRDefault="001D2D22" w:rsidP="00C45F87">
      <w:pPr>
        <w:keepNext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/>
        <w:ind w:hanging="425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</w:t>
      </w:r>
      <w:r w:rsidR="00221B4A">
        <w:rPr>
          <w:rFonts w:ascii="Calibri" w:hAnsi="Calibri" w:cs="Calibri"/>
          <w:snapToGrid w:val="0"/>
        </w:rPr>
        <w:t>wg</w:t>
      </w:r>
      <w:r>
        <w:rPr>
          <w:rFonts w:ascii="Calibri" w:hAnsi="Calibri" w:cs="Calibri"/>
          <w:snapToGrid w:val="0"/>
        </w:rPr>
        <w:t xml:space="preserve"> wzor</w:t>
      </w:r>
      <w:r w:rsidR="00221B4A">
        <w:rPr>
          <w:rFonts w:ascii="Calibri" w:hAnsi="Calibri" w:cs="Calibri"/>
          <w:snapToGrid w:val="0"/>
        </w:rPr>
        <w:t>u</w:t>
      </w:r>
      <w:r>
        <w:rPr>
          <w:rFonts w:ascii="Calibri" w:hAnsi="Calibri" w:cs="Calibri"/>
          <w:snapToGrid w:val="0"/>
        </w:rPr>
        <w:t xml:space="preserve"> stanowiąc</w:t>
      </w:r>
      <w:r w:rsidR="00221B4A">
        <w:rPr>
          <w:rFonts w:ascii="Calibri" w:hAnsi="Calibri" w:cs="Calibri"/>
          <w:snapToGrid w:val="0"/>
        </w:rPr>
        <w:t>ego</w:t>
      </w:r>
      <w:r>
        <w:rPr>
          <w:rFonts w:ascii="Calibri" w:hAnsi="Calibri" w:cs="Calibri"/>
          <w:snapToGrid w:val="0"/>
        </w:rPr>
        <w:t xml:space="preserve"> załącznik nr 5 do ogłoszenia o przetargu),</w:t>
      </w:r>
    </w:p>
    <w:p w14:paraId="2AFC8928" w14:textId="50934374" w:rsidR="003946F5" w:rsidRPr="00221B4A" w:rsidRDefault="00221B4A" w:rsidP="00221B4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/>
        <w:ind w:hanging="425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3526840C" w14:textId="413C795C" w:rsidR="00A13A2A" w:rsidRPr="006C3E85" w:rsidRDefault="00A13A2A" w:rsidP="00221B4A">
      <w:pPr>
        <w:keepNext/>
        <w:spacing w:before="1200"/>
        <w:ind w:left="5103"/>
        <w:jc w:val="center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</w:t>
      </w:r>
    </w:p>
    <w:p w14:paraId="21A482E6" w14:textId="096692AA" w:rsidR="00A13A2A" w:rsidRPr="00E110E9" w:rsidRDefault="00A13A2A" w:rsidP="00221B4A">
      <w:pPr>
        <w:ind w:left="510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>podpis osoby</w:t>
      </w:r>
      <w:r w:rsidR="00221B4A">
        <w:rPr>
          <w:rFonts w:asciiTheme="minorHAnsi" w:hAnsiTheme="minorHAnsi" w:cstheme="minorHAnsi"/>
          <w:i/>
          <w:sz w:val="20"/>
          <w:szCs w:val="20"/>
        </w:rPr>
        <w:t xml:space="preserve"> (osób)</w:t>
      </w:r>
      <w:r w:rsidRPr="00E110E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</w:t>
      </w:r>
    </w:p>
    <w:sectPr w:rsidR="00A13A2A" w:rsidRPr="00E110E9" w:rsidSect="006C3E85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4554B7DC" w14:textId="675C90BE" w:rsidR="00C45F87" w:rsidRDefault="00C45F87" w:rsidP="00E110E9">
      <w:pPr>
        <w:pStyle w:val="Tekstprzypisudolnego"/>
        <w:spacing w:before="60"/>
        <w:rPr>
          <w:i/>
          <w:iCs/>
          <w:sz w:val="22"/>
          <w:szCs w:val="22"/>
        </w:rPr>
      </w:pPr>
      <w:r w:rsidRPr="00221B4A">
        <w:rPr>
          <w:rStyle w:val="Odwoanieprzypisudolnego"/>
          <w:sz w:val="22"/>
          <w:szCs w:val="22"/>
        </w:rPr>
        <w:t>*</w:t>
      </w:r>
      <w:r>
        <w:rPr>
          <w:i/>
          <w:iCs/>
          <w:sz w:val="22"/>
          <w:szCs w:val="22"/>
        </w:rPr>
        <w:t xml:space="preserve"> 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1D35" w14:textId="3DC0CAE6" w:rsidR="006C3E85" w:rsidRPr="006C3E85" w:rsidRDefault="005875BE" w:rsidP="005875BE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24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PZD.I.262.1.</w:t>
    </w:r>
    <w:r w:rsidR="00F42709">
      <w:rPr>
        <w:rFonts w:asciiTheme="minorHAnsi" w:hAnsiTheme="minorHAnsi" w:cstheme="minorHAnsi"/>
        <w:sz w:val="22"/>
        <w:szCs w:val="22"/>
      </w:rPr>
      <w:t>6</w:t>
    </w:r>
    <w:r>
      <w:rPr>
        <w:rFonts w:asciiTheme="minorHAnsi" w:hAnsiTheme="minorHAnsi" w:cstheme="minorHAnsi"/>
        <w:sz w:val="22"/>
        <w:szCs w:val="22"/>
      </w:rPr>
      <w:t>.202</w:t>
    </w:r>
    <w:r w:rsidR="00F42709">
      <w:rPr>
        <w:rFonts w:asciiTheme="minorHAnsi" w:hAnsiTheme="minorHAnsi" w:cstheme="minorHAnsi"/>
        <w:sz w:val="22"/>
        <w:szCs w:val="22"/>
      </w:rPr>
      <w:t>6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6C3E85"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8C5EDA"/>
    <w:multiLevelType w:val="hybridMultilevel"/>
    <w:tmpl w:val="E05CBC80"/>
    <w:lvl w:ilvl="0" w:tplc="9604A7B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25CF6"/>
    <w:multiLevelType w:val="hybridMultilevel"/>
    <w:tmpl w:val="B596C5C4"/>
    <w:lvl w:ilvl="0" w:tplc="1C36C96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2730610">
    <w:abstractNumId w:val="0"/>
  </w:num>
  <w:num w:numId="2" w16cid:durableId="118228699">
    <w:abstractNumId w:val="3"/>
  </w:num>
  <w:num w:numId="3" w16cid:durableId="444157279">
    <w:abstractNumId w:val="2"/>
  </w:num>
  <w:num w:numId="4" w16cid:durableId="899167650">
    <w:abstractNumId w:val="1"/>
  </w:num>
  <w:num w:numId="5" w16cid:durableId="111988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SuZ7NJjO9jx6KKmmuiHq3WtTuuAAunyv02dd/tWxsbG4vpOPBJNXOeiE7lEcMmVvk9tbp5YeZz5tgF/ReBYivA==" w:salt="FI3P5ppiQ0hsZG0wtRvN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3FB8"/>
    <w:rsid w:val="00025FD5"/>
    <w:rsid w:val="0003336D"/>
    <w:rsid w:val="000418DC"/>
    <w:rsid w:val="00051B2C"/>
    <w:rsid w:val="000E516F"/>
    <w:rsid w:val="00100460"/>
    <w:rsid w:val="001134A6"/>
    <w:rsid w:val="0013785C"/>
    <w:rsid w:val="001552DD"/>
    <w:rsid w:val="00171B43"/>
    <w:rsid w:val="001743E5"/>
    <w:rsid w:val="0018402F"/>
    <w:rsid w:val="00197607"/>
    <w:rsid w:val="001D13CC"/>
    <w:rsid w:val="001D2D22"/>
    <w:rsid w:val="0020120E"/>
    <w:rsid w:val="00221B4A"/>
    <w:rsid w:val="00243964"/>
    <w:rsid w:val="00253B63"/>
    <w:rsid w:val="00257072"/>
    <w:rsid w:val="002A06EA"/>
    <w:rsid w:val="003142DD"/>
    <w:rsid w:val="00371C99"/>
    <w:rsid w:val="003946F5"/>
    <w:rsid w:val="003B1D9C"/>
    <w:rsid w:val="003C0892"/>
    <w:rsid w:val="003C5EBD"/>
    <w:rsid w:val="003D5573"/>
    <w:rsid w:val="003E756B"/>
    <w:rsid w:val="00464EFE"/>
    <w:rsid w:val="00554074"/>
    <w:rsid w:val="005875BE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817F73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A13A2A"/>
    <w:rsid w:val="00A6581B"/>
    <w:rsid w:val="00A6657F"/>
    <w:rsid w:val="00BA3D58"/>
    <w:rsid w:val="00C312AD"/>
    <w:rsid w:val="00C431E1"/>
    <w:rsid w:val="00C45F87"/>
    <w:rsid w:val="00CB4758"/>
    <w:rsid w:val="00CD5AC0"/>
    <w:rsid w:val="00CD791E"/>
    <w:rsid w:val="00D005A8"/>
    <w:rsid w:val="00D25814"/>
    <w:rsid w:val="00D26808"/>
    <w:rsid w:val="00D40E37"/>
    <w:rsid w:val="00D431F7"/>
    <w:rsid w:val="00D66B03"/>
    <w:rsid w:val="00D72805"/>
    <w:rsid w:val="00D833E8"/>
    <w:rsid w:val="00D86BD5"/>
    <w:rsid w:val="00D91F0A"/>
    <w:rsid w:val="00DB520F"/>
    <w:rsid w:val="00DE2701"/>
    <w:rsid w:val="00DF0EB6"/>
    <w:rsid w:val="00E110E9"/>
    <w:rsid w:val="00F14C13"/>
    <w:rsid w:val="00F42709"/>
    <w:rsid w:val="00F53246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30DD2751-5657-46CA-AA97-89040115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8C0F-C62A-40C9-BA2D-3E2186ED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 Bębenek</cp:lastModifiedBy>
  <cp:revision>52</cp:revision>
  <cp:lastPrinted>2025-01-29T14:05:00Z</cp:lastPrinted>
  <dcterms:created xsi:type="dcterms:W3CDTF">2014-02-12T08:01:00Z</dcterms:created>
  <dcterms:modified xsi:type="dcterms:W3CDTF">2026-03-11T08:21:00Z</dcterms:modified>
</cp:coreProperties>
</file>