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DB7302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F11612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F11612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F11612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5F2F24BA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61.9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,</w:t>
      </w:r>
    </w:p>
    <w:p w14:paraId="366E2C73" w14:textId="2D071D2A" w:rsidR="009C0F2C" w:rsidRPr="00AE00CE" w:rsidRDefault="000335C4" w:rsidP="00363F9B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 xml:space="preserve">Części </w:t>
      </w:r>
      <w:r w:rsidR="00E4533B">
        <w:rPr>
          <w:rFonts w:asciiTheme="minorHAnsi" w:hAnsiTheme="minorHAnsi" w:cstheme="minorHAnsi"/>
          <w:b/>
          <w:bCs/>
        </w:rPr>
        <w:t>2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195876">
        <w:rPr>
          <w:rFonts w:asciiTheme="minorHAnsi" w:hAnsiTheme="minorHAnsi" w:cstheme="minorHAnsi"/>
        </w:rPr>
        <w:t>: „</w:t>
      </w:r>
      <w:r w:rsidR="00FC35E9">
        <w:rPr>
          <w:rFonts w:asciiTheme="minorHAnsi" w:hAnsiTheme="minorHAnsi" w:cstheme="minorHAnsi"/>
        </w:rPr>
        <w:t>Opracowanie d</w:t>
      </w:r>
      <w:r w:rsidR="00E4533B" w:rsidRPr="00E4533B">
        <w:rPr>
          <w:rFonts w:asciiTheme="minorHAnsi" w:hAnsiTheme="minorHAnsi" w:cstheme="minorHAnsi"/>
        </w:rPr>
        <w:t>okumentacj</w:t>
      </w:r>
      <w:r w:rsidR="00FC35E9">
        <w:rPr>
          <w:rFonts w:asciiTheme="minorHAnsi" w:hAnsiTheme="minorHAnsi" w:cstheme="minorHAnsi"/>
        </w:rPr>
        <w:t>i</w:t>
      </w:r>
      <w:r w:rsidR="00E4533B" w:rsidRPr="00E4533B">
        <w:rPr>
          <w:rFonts w:asciiTheme="minorHAnsi" w:hAnsiTheme="minorHAnsi" w:cstheme="minorHAnsi"/>
        </w:rPr>
        <w:t xml:space="preserve"> projektow</w:t>
      </w:r>
      <w:r w:rsidR="00FC35E9">
        <w:rPr>
          <w:rFonts w:asciiTheme="minorHAnsi" w:hAnsiTheme="minorHAnsi" w:cstheme="minorHAnsi"/>
        </w:rPr>
        <w:t>ej</w:t>
      </w:r>
      <w:r w:rsidR="00E4533B" w:rsidRPr="00E4533B">
        <w:rPr>
          <w:rFonts w:asciiTheme="minorHAnsi" w:hAnsiTheme="minorHAnsi" w:cstheme="minorHAnsi"/>
        </w:rPr>
        <w:t xml:space="preserve"> na rozbudowę drogi powiatowej nr 3523W Jedlnia – Sokoły – Pionki, ul. Radomska w</w:t>
      </w:r>
      <w:r w:rsidR="00FC35E9">
        <w:rPr>
          <w:rFonts w:asciiTheme="minorHAnsi" w:hAnsiTheme="minorHAnsi" w:cstheme="minorHAnsi"/>
        </w:rPr>
        <w:t> </w:t>
      </w:r>
      <w:r w:rsidR="00E4533B" w:rsidRPr="00E4533B">
        <w:rPr>
          <w:rFonts w:asciiTheme="minorHAnsi" w:hAnsiTheme="minorHAnsi" w:cstheme="minorHAnsi"/>
        </w:rPr>
        <w:t>m.</w:t>
      </w:r>
      <w:r w:rsidR="00FC35E9">
        <w:rPr>
          <w:rFonts w:asciiTheme="minorHAnsi" w:hAnsiTheme="minorHAnsi" w:cstheme="minorHAnsi"/>
        </w:rPr>
        <w:t> </w:t>
      </w:r>
      <w:r w:rsidR="00E4533B" w:rsidRPr="00E4533B">
        <w:rPr>
          <w:rFonts w:asciiTheme="minorHAnsi" w:hAnsiTheme="minorHAnsi" w:cstheme="minorHAnsi"/>
        </w:rPr>
        <w:t>Pionki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1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</w:p>
    <w:p w14:paraId="2368C744" w14:textId="19FC28FA" w:rsidR="009C0F2C" w:rsidRDefault="009C0F2C" w:rsidP="00195876">
      <w:pPr>
        <w:tabs>
          <w:tab w:val="right" w:leader="dot" w:pos="5103"/>
        </w:tabs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</w:t>
      </w:r>
      <w:r w:rsidR="001711F0">
        <w:rPr>
          <w:rFonts w:ascii="Calibri" w:hAnsi="Calibri" w:cs="Calibri"/>
        </w:rPr>
        <w:t>F</w:t>
      </w:r>
      <w:r w:rsidR="00A853A4">
        <w:rPr>
          <w:rFonts w:ascii="Calibri" w:hAnsi="Calibri" w:cs="Calibri"/>
        </w:rPr>
        <w:t xml:space="preserve">ormularza </w:t>
      </w:r>
      <w:r w:rsidR="00EB465C">
        <w:rPr>
          <w:rFonts w:ascii="Calibri" w:hAnsi="Calibri" w:cs="Calibri"/>
        </w:rPr>
        <w:t>cenowego</w:t>
      </w:r>
      <w:r w:rsidR="006B35AA">
        <w:rPr>
          <w:rFonts w:ascii="Calibri" w:hAnsi="Calibri" w:cs="Calibri"/>
        </w:rPr>
        <w:t xml:space="preserve"> (Formularz nr 2.</w:t>
      </w:r>
      <w:r w:rsidR="00E4533B">
        <w:rPr>
          <w:rFonts w:ascii="Calibri" w:hAnsi="Calibri" w:cs="Calibri"/>
        </w:rPr>
        <w:t>2</w:t>
      </w:r>
      <w:r w:rsidR="006B35AA">
        <w:rPr>
          <w:rFonts w:ascii="Calibri" w:hAnsi="Calibri" w:cs="Calibri"/>
        </w:rPr>
        <w:t xml:space="preserve"> do SWZ)</w:t>
      </w:r>
      <w:r w:rsidR="001711F0">
        <w:rPr>
          <w:rFonts w:ascii="Calibri" w:hAnsi="Calibri" w:cs="Calibri"/>
        </w:rPr>
        <w:t>, stanowiącego integralną część oferty</w:t>
      </w:r>
      <w:r w:rsidR="00EB465C">
        <w:rPr>
          <w:rFonts w:ascii="Calibri" w:hAnsi="Calibri" w:cs="Calibri"/>
        </w:rPr>
        <w:t>.</w:t>
      </w:r>
    </w:p>
    <w:p w14:paraId="4FD1EC59" w14:textId="583E5AE0" w:rsidR="00132606" w:rsidRDefault="00591460" w:rsidP="00363F9B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132606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363F9B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363F9B">
      <w:pPr>
        <w:keepNext/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270784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363F9B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413F789C" w14:textId="69B6B39A" w:rsidR="00F11612" w:rsidRPr="00363F9B" w:rsidRDefault="00F11612" w:rsidP="00363F9B">
      <w:pPr>
        <w:pStyle w:val="Akapitzlist"/>
        <w:widowControl w:val="0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>pkt </w:t>
      </w:r>
      <w:r w:rsidR="00E4533B">
        <w:rPr>
          <w:rFonts w:ascii="Calibri" w:hAnsi="Calibri" w:cs="Calibri"/>
          <w:bCs/>
          <w:lang w:val="pl-PL"/>
        </w:rPr>
        <w:t>2</w:t>
      </w:r>
      <w:r w:rsidR="00195876">
        <w:rPr>
          <w:rFonts w:ascii="Calibri" w:hAnsi="Calibri" w:cs="Calibri"/>
          <w:bCs/>
          <w:lang w:val="pl-PL"/>
        </w:rPr>
        <w:t xml:space="preserve">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3CDDFDB8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2" w:name="_Hlk36461010"/>
    <w:p w14:paraId="5FD9BB99" w14:textId="377547D1" w:rsidR="000335C4" w:rsidRPr="000335C4" w:rsidRDefault="00C56FDD" w:rsidP="00C56FDD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61896C4A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</w:t>
      </w:r>
      <w:r w:rsidR="00265498">
        <w:rPr>
          <w:rFonts w:ascii="Calibri" w:hAnsi="Calibri" w:cs="Calibri"/>
          <w:i/>
          <w:iCs/>
          <w:sz w:val="20"/>
          <w:szCs w:val="20"/>
        </w:rPr>
        <w:t xml:space="preserve"> należy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6616630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B45D9">
        <w:rPr>
          <w:rFonts w:ascii="Calibri" w:hAnsi="Calibri" w:cs="Calibri"/>
          <w:bCs/>
        </w:rPr>
      </w:r>
      <w:r w:rsidR="00BB45D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DF5E40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05577A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F11612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9558B">
        <w:rPr>
          <w:rFonts w:ascii="Calibri" w:hAnsi="Calibri" w:cs="Calibri"/>
          <w:lang w:val="en-US"/>
        </w:rPr>
        <w:t>telefon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kontaktowy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FA5AA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8"/>
      <w:footerReference w:type="even" r:id="rId9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1A6A0C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1A6A0C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1A6A0C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1A6A0C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1A6A0C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7576795" w:rsidR="00C56FDD" w:rsidRPr="001A6A0C" w:rsidRDefault="00C56FDD" w:rsidP="001A6A0C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 xml:space="preserve">Ilość wymienionych dokumentacji projektowych powinna być tożsama z wartością określoną przez Wykonawcę powyżej. </w:t>
      </w:r>
      <w:r w:rsidR="009F0E90" w:rsidRPr="001A6A0C">
        <w:rPr>
          <w:rFonts w:asciiTheme="minorHAnsi" w:hAnsiTheme="minorHAnsi" w:cstheme="minorHAnsi"/>
          <w:i/>
          <w:iCs/>
          <w:sz w:val="18"/>
          <w:szCs w:val="18"/>
        </w:rPr>
        <w:t>W celu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 xml:space="preserve"> dodania kolejnej pozycji na liście, po wypełnieniu pola należy </w:t>
      </w:r>
      <w:r w:rsidR="009F0E90" w:rsidRPr="001A6A0C">
        <w:rPr>
          <w:rFonts w:asciiTheme="minorHAnsi" w:hAnsiTheme="minorHAnsi" w:cstheme="minorHAnsi"/>
          <w:i/>
          <w:iCs/>
          <w:sz w:val="18"/>
          <w:szCs w:val="18"/>
        </w:rPr>
        <w:t>na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>cisnąć klawisz ENTER</w:t>
      </w:r>
      <w:r w:rsidR="009F0E90" w:rsidRPr="001A6A0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C12A963" w14:textId="59CD9568" w:rsidR="00EF69EA" w:rsidRPr="001A6A0C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7C563958" w:rsidR="00EF69EA" w:rsidRPr="001A6A0C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1A6A0C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AE0564" w:rsidRDefault="00EF69EA" w:rsidP="001A6A0C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1A6A0C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1A6A0C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1A6A0C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1A6A0C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A6A0C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1A6A0C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1A6A0C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1A6A0C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0534310D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</w:t>
    </w:r>
    <w:r w:rsidR="00E4533B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1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7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5"/>
  </w:num>
  <w:num w:numId="14" w16cid:durableId="1454863451">
    <w:abstractNumId w:val="36"/>
  </w:num>
  <w:num w:numId="15" w16cid:durableId="1146312276">
    <w:abstractNumId w:val="42"/>
  </w:num>
  <w:num w:numId="16" w16cid:durableId="169567461">
    <w:abstractNumId w:val="26"/>
  </w:num>
  <w:num w:numId="17" w16cid:durableId="1795714915">
    <w:abstractNumId w:val="39"/>
  </w:num>
  <w:num w:numId="18" w16cid:durableId="1637367092">
    <w:abstractNumId w:val="25"/>
  </w:num>
  <w:num w:numId="19" w16cid:durableId="2068916086">
    <w:abstractNumId w:val="35"/>
  </w:num>
  <w:num w:numId="20" w16cid:durableId="1538617553">
    <w:abstractNumId w:val="22"/>
  </w:num>
  <w:num w:numId="21" w16cid:durableId="1334528897">
    <w:abstractNumId w:val="38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3"/>
  </w:num>
  <w:num w:numId="34" w16cid:durableId="507718157">
    <w:abstractNumId w:val="44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0"/>
  </w:num>
  <w:num w:numId="38" w16cid:durableId="15291757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z59b7UfU3gh4OkTiKokkeVT6zvizdMB6CnVKMNAczxRyFDHNRCnvthOLzQG0l2m2mx1NNpNYdN1w1E3KKKeyA==" w:salt="EPFWT24WQIdwbMHhJ699m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A0C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98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3F9B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45D9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533B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35E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5174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45</cp:revision>
  <cp:lastPrinted>2021-03-24T07:06:00Z</cp:lastPrinted>
  <dcterms:created xsi:type="dcterms:W3CDTF">2020-04-02T05:49:00Z</dcterms:created>
  <dcterms:modified xsi:type="dcterms:W3CDTF">2022-05-27T09:44:00Z</dcterms:modified>
</cp:coreProperties>
</file>