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C5950F7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C6D97" w:rsidRPr="00043FBE">
        <w:rPr>
          <w:rFonts w:ascii="Calibri" w:hAnsi="Calibri" w:cs="Calibri"/>
          <w:snapToGrid w:val="0"/>
          <w:spacing w:val="-2"/>
        </w:rPr>
        <w:t>„</w:t>
      </w:r>
      <w:bookmarkStart w:id="3" w:name="_Hlk64376573"/>
      <w:r w:rsidR="000E6823" w:rsidRPr="00B42D76">
        <w:rPr>
          <w:rFonts w:asciiTheme="minorHAnsi" w:hAnsiTheme="minorHAnsi" w:cstheme="minorHAnsi"/>
          <w:b/>
        </w:rPr>
        <w:t>Remonty cząstkowe nawierzchni bitumicznych dróg powiatowych powiatu radomskiego w</w:t>
      </w:r>
      <w:r w:rsidR="0054750C">
        <w:rPr>
          <w:rFonts w:asciiTheme="minorHAnsi" w:hAnsiTheme="minorHAnsi" w:cstheme="minorHAnsi"/>
          <w:b/>
        </w:rPr>
        <w:t> </w:t>
      </w:r>
      <w:r w:rsidR="000E6823" w:rsidRPr="00B42D76">
        <w:rPr>
          <w:rFonts w:asciiTheme="minorHAnsi" w:hAnsiTheme="minorHAnsi" w:cstheme="minorHAnsi"/>
          <w:b/>
        </w:rPr>
        <w:t>2022 roku</w:t>
      </w:r>
      <w:bookmarkEnd w:id="3"/>
      <w:r w:rsidR="000C6D97" w:rsidRPr="00043FBE">
        <w:rPr>
          <w:rFonts w:ascii="Calibri" w:hAnsi="Calibri" w:cs="Calibri"/>
          <w:snapToGrid w:val="0"/>
          <w:spacing w:val="-2"/>
        </w:rPr>
        <w:t>”, znak PZD.I.2</w:t>
      </w:r>
      <w:r w:rsidR="000C6D97">
        <w:rPr>
          <w:rFonts w:ascii="Calibri" w:hAnsi="Calibri" w:cs="Calibri"/>
          <w:snapToGrid w:val="0"/>
          <w:spacing w:val="-2"/>
        </w:rPr>
        <w:t>61</w:t>
      </w:r>
      <w:r w:rsidR="000C6D97" w:rsidRPr="00043FBE">
        <w:rPr>
          <w:rFonts w:ascii="Calibri" w:hAnsi="Calibri" w:cs="Calibri"/>
          <w:snapToGrid w:val="0"/>
          <w:spacing w:val="-2"/>
        </w:rPr>
        <w:t>.</w:t>
      </w:r>
      <w:r w:rsidR="00144CF9">
        <w:rPr>
          <w:rFonts w:ascii="Calibri" w:hAnsi="Calibri" w:cs="Calibri"/>
          <w:snapToGrid w:val="0"/>
          <w:spacing w:val="-2"/>
        </w:rPr>
        <w:t>4</w:t>
      </w:r>
      <w:r w:rsidR="000C6D97" w:rsidRPr="00043FBE">
        <w:rPr>
          <w:rFonts w:ascii="Calibri" w:hAnsi="Calibri" w:cs="Calibri"/>
          <w:snapToGrid w:val="0"/>
          <w:spacing w:val="-2"/>
        </w:rPr>
        <w:t>.202</w:t>
      </w:r>
      <w:r w:rsidR="000C6D97">
        <w:rPr>
          <w:rFonts w:ascii="Calibri" w:hAnsi="Calibri" w:cs="Calibri"/>
          <w:snapToGrid w:val="0"/>
          <w:spacing w:val="-2"/>
        </w:rPr>
        <w:t>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iPapeFdMsUp//Px+8eKlRRV/9S5ix34vWVzqsPcZJdeSVpFibehGt4/rZzxLNETHqv6lYvm4s2xCHbjqJT8w==" w:salt="fiFsxtqUiDnAMZd2BhuAJ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823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4CF9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0C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68DB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30B7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45</cp:revision>
  <cp:lastPrinted>2021-03-30T06:45:00Z</cp:lastPrinted>
  <dcterms:created xsi:type="dcterms:W3CDTF">2020-03-31T10:10:00Z</dcterms:created>
  <dcterms:modified xsi:type="dcterms:W3CDTF">2022-03-23T09:53:00Z</dcterms:modified>
</cp:coreProperties>
</file>