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6465B883" w:rsidR="004C31A2" w:rsidRPr="004C31A2" w:rsidRDefault="004C31A2" w:rsidP="00FB22D4">
      <w:pPr>
        <w:spacing w:before="120" w:line="288" w:lineRule="auto"/>
        <w:jc w:val="both"/>
        <w:rPr>
          <w:rFonts w:ascii="Calibri" w:hAnsi="Calibri" w:cs="Calibri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</w:rPr>
        <w:t>Składając ofertę w p</w:t>
      </w:r>
      <w:r w:rsidR="00D43249">
        <w:rPr>
          <w:rFonts w:ascii="Calibri" w:hAnsi="Calibri" w:cs="Calibri"/>
        </w:rPr>
        <w:t xml:space="preserve">ostępowaniu o </w:t>
      </w:r>
      <w:r w:rsidR="00674AF7">
        <w:rPr>
          <w:rFonts w:ascii="Calibri" w:hAnsi="Calibri" w:cs="Calibri"/>
        </w:rPr>
        <w:t xml:space="preserve">udzielenie </w:t>
      </w:r>
      <w:r w:rsidR="00D43249">
        <w:rPr>
          <w:rFonts w:ascii="Calibri" w:hAnsi="Calibri" w:cs="Calibri"/>
        </w:rPr>
        <w:t>zamówieni</w:t>
      </w:r>
      <w:r w:rsidR="00674AF7">
        <w:rPr>
          <w:rFonts w:ascii="Calibri" w:hAnsi="Calibri" w:cs="Calibri"/>
        </w:rPr>
        <w:t>a</w:t>
      </w:r>
      <w:r w:rsidR="00D43249">
        <w:rPr>
          <w:rFonts w:ascii="Calibri" w:hAnsi="Calibri" w:cs="Calibri"/>
        </w:rPr>
        <w:t xml:space="preserve"> publiczne</w:t>
      </w:r>
      <w:r w:rsidR="00674AF7">
        <w:rPr>
          <w:rFonts w:ascii="Calibri" w:hAnsi="Calibri" w:cs="Calibri"/>
        </w:rPr>
        <w:t>go</w:t>
      </w:r>
      <w:r w:rsidR="00355A71">
        <w:rPr>
          <w:rFonts w:ascii="Calibri" w:hAnsi="Calibri" w:cs="Calibri"/>
        </w:rPr>
        <w:t xml:space="preserve"> pn. </w:t>
      </w:r>
      <w:r w:rsidR="0018090F" w:rsidRPr="00043FBE">
        <w:rPr>
          <w:rFonts w:ascii="Calibri" w:hAnsi="Calibri" w:cs="Calibri"/>
          <w:snapToGrid w:val="0"/>
          <w:spacing w:val="-2"/>
        </w:rPr>
        <w:t>„</w:t>
      </w:r>
      <w:r w:rsidR="0018090F" w:rsidRPr="00CC2F16">
        <w:rPr>
          <w:rFonts w:asciiTheme="minorHAnsi" w:hAnsiTheme="minorHAnsi" w:cstheme="minorHAnsi"/>
          <w:b/>
          <w:bCs/>
          <w:snapToGrid w:val="0"/>
          <w:szCs w:val="20"/>
        </w:rPr>
        <w:t xml:space="preserve">Rozbudowa drogi powiatowej nr 3547W Iłża </w:t>
      </w:r>
      <w:r w:rsidR="00674AF7">
        <w:rPr>
          <w:rFonts w:asciiTheme="minorHAnsi" w:hAnsiTheme="minorHAnsi" w:cstheme="minorHAnsi"/>
          <w:b/>
          <w:bCs/>
          <w:snapToGrid w:val="0"/>
          <w:szCs w:val="20"/>
        </w:rPr>
        <w:t>–</w:t>
      </w:r>
      <w:r w:rsidR="0018090F" w:rsidRPr="00CC2F16">
        <w:rPr>
          <w:rFonts w:asciiTheme="minorHAnsi" w:hAnsiTheme="minorHAnsi" w:cstheme="minorHAnsi"/>
          <w:b/>
          <w:bCs/>
          <w:snapToGrid w:val="0"/>
          <w:szCs w:val="20"/>
        </w:rPr>
        <w:t xml:space="preserve"> Antoniów</w:t>
      </w:r>
      <w:r w:rsidR="00674AF7">
        <w:rPr>
          <w:rFonts w:asciiTheme="minorHAnsi" w:hAnsiTheme="minorHAnsi" w:cstheme="minorHAnsi"/>
          <w:b/>
          <w:bCs/>
          <w:snapToGrid w:val="0"/>
          <w:szCs w:val="20"/>
        </w:rPr>
        <w:t xml:space="preserve"> </w:t>
      </w:r>
      <w:r w:rsidR="0018090F" w:rsidRPr="00CC2F16">
        <w:rPr>
          <w:rFonts w:asciiTheme="minorHAnsi" w:hAnsiTheme="minorHAnsi" w:cstheme="minorHAnsi"/>
          <w:b/>
          <w:bCs/>
          <w:snapToGrid w:val="0"/>
          <w:szCs w:val="20"/>
        </w:rPr>
        <w:t>wraz z budową ścieżki rowerowej</w:t>
      </w:r>
      <w:r w:rsidR="0018090F" w:rsidRPr="00043FBE">
        <w:rPr>
          <w:rFonts w:ascii="Calibri" w:hAnsi="Calibri" w:cs="Calibri"/>
          <w:snapToGrid w:val="0"/>
          <w:spacing w:val="-2"/>
        </w:rPr>
        <w:t>”, znak PZD.I.2</w:t>
      </w:r>
      <w:r w:rsidR="0018090F">
        <w:rPr>
          <w:rFonts w:ascii="Calibri" w:hAnsi="Calibri" w:cs="Calibri"/>
          <w:snapToGrid w:val="0"/>
          <w:spacing w:val="-2"/>
        </w:rPr>
        <w:t>61</w:t>
      </w:r>
      <w:r w:rsidR="0018090F" w:rsidRPr="00043FBE">
        <w:rPr>
          <w:rFonts w:ascii="Calibri" w:hAnsi="Calibri" w:cs="Calibri"/>
          <w:snapToGrid w:val="0"/>
          <w:spacing w:val="-2"/>
        </w:rPr>
        <w:t>.1.202</w:t>
      </w:r>
      <w:r w:rsidR="0018090F">
        <w:rPr>
          <w:rFonts w:ascii="Calibri" w:hAnsi="Calibri" w:cs="Calibri"/>
          <w:snapToGrid w:val="0"/>
          <w:spacing w:val="-2"/>
        </w:rPr>
        <w:t>2</w:t>
      </w:r>
      <w:r w:rsidR="00A0049D">
        <w:rPr>
          <w:rFonts w:ascii="Calibri" w:hAnsi="Calibri" w:cs="Calibri"/>
        </w:rPr>
        <w:t xml:space="preserve">, </w:t>
      </w:r>
      <w:r w:rsidR="00006F58" w:rsidRPr="00B9022E">
        <w:rPr>
          <w:rFonts w:ascii="Calibri" w:hAnsi="Calibri" w:cs="Calibri"/>
        </w:rPr>
        <w:t>o</w:t>
      </w:r>
      <w:r w:rsidR="00006F58">
        <w:rPr>
          <w:rFonts w:ascii="Calibri" w:hAnsi="Calibri" w:cs="Calibri"/>
        </w:rPr>
        <w:t xml:space="preserve"> </w:t>
      </w:r>
      <w:r w:rsidR="00006F58" w:rsidRPr="00B9022E">
        <w:rPr>
          <w:rFonts w:ascii="Calibri" w:hAnsi="Calibri" w:cs="Calibri"/>
        </w:rPr>
        <w:t>wartości nie przekraczającej progów unijnych</w:t>
      </w:r>
      <w:r w:rsidR="00006F58">
        <w:rPr>
          <w:rFonts w:ascii="Calibri" w:hAnsi="Calibri" w:cs="Calibri"/>
        </w:rPr>
        <w:t>,</w:t>
      </w:r>
      <w:r w:rsidR="00006F58" w:rsidRPr="000E5E36">
        <w:rPr>
          <w:rFonts w:ascii="Calibri" w:hAnsi="Calibri" w:cs="Calibri"/>
        </w:rPr>
        <w:t xml:space="preserve"> </w:t>
      </w:r>
      <w:r w:rsidRPr="000E5E36">
        <w:rPr>
          <w:rFonts w:ascii="Calibri" w:hAnsi="Calibri" w:cs="Calibri"/>
        </w:rPr>
        <w:t>prowadzonym</w:t>
      </w:r>
      <w:r w:rsidRPr="004C31A2">
        <w:rPr>
          <w:rFonts w:ascii="Calibri" w:hAnsi="Calibri" w:cs="Calibri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</w:rPr>
        <w:t>w trybie podstawowym bez negocjacji</w:t>
      </w:r>
      <w:r w:rsidR="00461F11">
        <w:rPr>
          <w:rFonts w:ascii="Calibri" w:hAnsi="Calibri" w:cs="Calibri"/>
        </w:rPr>
        <w:t>,</w:t>
      </w:r>
      <w:r w:rsidR="00B9022E" w:rsidRPr="00B9022E">
        <w:rPr>
          <w:rFonts w:ascii="Calibri" w:hAnsi="Calibri" w:cs="Calibri"/>
        </w:rPr>
        <w:t xml:space="preserve"> o jaki</w:t>
      </w:r>
      <w:r w:rsidR="00461F11">
        <w:rPr>
          <w:rFonts w:ascii="Calibri" w:hAnsi="Calibri" w:cs="Calibri"/>
        </w:rPr>
        <w:t xml:space="preserve">m mowa </w:t>
      </w:r>
      <w:r w:rsidR="0041377E">
        <w:rPr>
          <w:rFonts w:ascii="Calibri" w:hAnsi="Calibri" w:cs="Calibri"/>
        </w:rPr>
        <w:t xml:space="preserve">w </w:t>
      </w:r>
      <w:r w:rsidR="00461F11">
        <w:rPr>
          <w:rFonts w:ascii="Calibri" w:hAnsi="Calibri" w:cs="Calibri"/>
        </w:rPr>
        <w:t xml:space="preserve">art. 275 pkt 1 </w:t>
      </w:r>
      <w:r w:rsidR="00B9022E" w:rsidRPr="00B9022E">
        <w:rPr>
          <w:rFonts w:ascii="Calibri" w:hAnsi="Calibri" w:cs="Calibri"/>
        </w:rPr>
        <w:t>ustawy z</w:t>
      </w:r>
      <w:r w:rsidR="0034213A">
        <w:rPr>
          <w:rFonts w:ascii="Calibri" w:hAnsi="Calibri" w:cs="Calibri"/>
        </w:rPr>
        <w:t xml:space="preserve"> </w:t>
      </w:r>
      <w:r w:rsidR="00B9022E">
        <w:rPr>
          <w:rFonts w:ascii="Calibri" w:hAnsi="Calibri" w:cs="Calibri"/>
        </w:rPr>
        <w:t xml:space="preserve">dnia </w:t>
      </w:r>
      <w:r w:rsidR="00B9022E" w:rsidRPr="00B9022E">
        <w:rPr>
          <w:rFonts w:ascii="Calibri" w:hAnsi="Calibri" w:cs="Calibri"/>
        </w:rPr>
        <w:t>11</w:t>
      </w:r>
      <w:r w:rsidR="0077772A">
        <w:rPr>
          <w:rFonts w:ascii="Calibri" w:hAnsi="Calibri" w:cs="Calibri"/>
        </w:rPr>
        <w:t xml:space="preserve"> </w:t>
      </w:r>
      <w:r w:rsidR="00B9022E" w:rsidRPr="00B9022E">
        <w:rPr>
          <w:rFonts w:ascii="Calibri" w:hAnsi="Calibri" w:cs="Calibri"/>
        </w:rPr>
        <w:t>września 2019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Prawo zamówień publicznych (Dz.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U.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z</w:t>
      </w:r>
      <w:r w:rsidR="00006F58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20</w:t>
      </w:r>
      <w:r w:rsidR="004E1AF6">
        <w:rPr>
          <w:rFonts w:ascii="Calibri" w:hAnsi="Calibri" w:cs="Calibri"/>
        </w:rPr>
        <w:t>21</w:t>
      </w:r>
      <w:r w:rsidR="00B9022E">
        <w:rPr>
          <w:rFonts w:ascii="Calibri" w:hAnsi="Calibri" w:cs="Calibri"/>
        </w:rPr>
        <w:t> </w:t>
      </w:r>
      <w:r w:rsidR="00B9022E" w:rsidRPr="00B9022E">
        <w:rPr>
          <w:rFonts w:ascii="Calibri" w:hAnsi="Calibri" w:cs="Calibri"/>
        </w:rPr>
        <w:t>r. poz.</w:t>
      </w:r>
      <w:r w:rsidR="00B9022E">
        <w:rPr>
          <w:rFonts w:ascii="Calibri" w:hAnsi="Calibri" w:cs="Calibri"/>
        </w:rPr>
        <w:t> </w:t>
      </w:r>
      <w:r w:rsidR="004E1AF6">
        <w:rPr>
          <w:rFonts w:ascii="Calibri" w:hAnsi="Calibri" w:cs="Calibri"/>
        </w:rPr>
        <w:t>1129</w:t>
      </w:r>
      <w:r w:rsidR="0018090F">
        <w:rPr>
          <w:rFonts w:ascii="Calibri" w:hAnsi="Calibri" w:cs="Calibri"/>
        </w:rPr>
        <w:t xml:space="preserve"> ze zm.</w:t>
      </w:r>
      <w:r w:rsidR="00B9022E" w:rsidRPr="00B9022E">
        <w:rPr>
          <w:rFonts w:ascii="Calibri" w:hAnsi="Calibri" w:cs="Calibri"/>
        </w:rPr>
        <w:t>)</w:t>
      </w:r>
      <w:r w:rsidR="00355A71">
        <w:rPr>
          <w:rFonts w:ascii="Calibri" w:hAnsi="Calibri" w:cs="Calibri"/>
        </w:rPr>
        <w:t xml:space="preserve">, </w:t>
      </w:r>
      <w:bookmarkEnd w:id="3"/>
      <w:r w:rsidRPr="004C31A2">
        <w:rPr>
          <w:rFonts w:ascii="Calibri" w:hAnsi="Calibri" w:cs="Calibri"/>
        </w:rPr>
        <w:t>oświadczam, co następuje</w:t>
      </w:r>
      <w:bookmarkEnd w:id="0"/>
      <w:r w:rsidRPr="004C31A2">
        <w:rPr>
          <w:rFonts w:ascii="Calibri" w:hAnsi="Calibri" w:cs="Calibri"/>
        </w:rPr>
        <w:t>:</w:t>
      </w:r>
      <w:bookmarkEnd w:id="1"/>
    </w:p>
    <w:bookmarkEnd w:id="2"/>
    <w:p w14:paraId="4C13DB02" w14:textId="7DBE9DF2" w:rsidR="00547ACE" w:rsidRDefault="00547ACE" w:rsidP="00561946">
      <w:pPr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</w:t>
      </w:r>
      <w:r w:rsidR="00561946">
        <w:rPr>
          <w:rFonts w:ascii="Calibri" w:hAnsi="Calibri" w:cs="Calibri"/>
        </w:rPr>
        <w:t xml:space="preserve">określone w </w:t>
      </w:r>
      <w:r w:rsidR="00A54E63">
        <w:rPr>
          <w:rFonts w:ascii="Calibri" w:hAnsi="Calibri" w:cs="Calibri"/>
        </w:rPr>
        <w:t>Rozdziale VI ust. 2 pkt 4 Specyfikacji Warunków Zamówienia</w:t>
      </w:r>
      <w:r>
        <w:rPr>
          <w:rFonts w:ascii="Calibri" w:hAnsi="Calibri" w:cs="Calibri"/>
        </w:rPr>
        <w:t>.</w:t>
      </w:r>
    </w:p>
    <w:p w14:paraId="7EFF88AF" w14:textId="7D6C052F" w:rsidR="00A54E63" w:rsidRPr="004C31A2" w:rsidRDefault="00561946" w:rsidP="00561946">
      <w:pPr>
        <w:keepNext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Jednocześnie o</w:t>
      </w:r>
      <w:r w:rsidR="00A54E63" w:rsidRPr="004C31A2">
        <w:rPr>
          <w:rFonts w:ascii="Calibri" w:hAnsi="Calibri" w:cs="Calibri"/>
        </w:rPr>
        <w:t xml:space="preserve">świadczam, że </w:t>
      </w:r>
      <w:r w:rsidR="00A54E63" w:rsidRPr="00A54E63">
        <w:rPr>
          <w:rFonts w:ascii="Calibri" w:hAnsi="Calibri" w:cs="Calibri"/>
        </w:rPr>
        <w:t>w celu potwierdzenia spełniania warunków udziału w</w:t>
      </w:r>
      <w:r>
        <w:rPr>
          <w:rFonts w:ascii="Calibri" w:hAnsi="Calibri" w:cs="Calibri"/>
        </w:rPr>
        <w:t xml:space="preserve"> </w:t>
      </w:r>
      <w:r w:rsidR="00A54E63" w:rsidRPr="00A54E63">
        <w:rPr>
          <w:rFonts w:ascii="Calibri" w:hAnsi="Calibri" w:cs="Calibri"/>
        </w:rPr>
        <w:t>postępowaniu</w:t>
      </w:r>
      <w:r w:rsidR="00A54E63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="00A54E63">
        <w:rPr>
          <w:rFonts w:ascii="Calibri" w:hAnsi="Calibri" w:cs="Calibri"/>
        </w:rPr>
        <w:t>polega na zdolnościach następujących podmiotów</w:t>
      </w:r>
      <w:r w:rsidR="00A54E63" w:rsidRPr="004C31A2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2"/>
      </w:r>
    </w:p>
    <w:p w14:paraId="6C424553" w14:textId="74FB5FF5" w:rsidR="00A54E63" w:rsidRPr="00A54E63" w:rsidRDefault="00A54E63" w:rsidP="00561946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6BBC7A55" w14:textId="74ADC88B" w:rsidR="004C31A2" w:rsidRPr="008A088A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3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4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4"/>
    <w:p w14:paraId="08E64AFB" w14:textId="79F2EBC4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niebędący podmiot</w:t>
      </w:r>
      <w:r>
        <w:rPr>
          <w:rFonts w:ascii="Calibri" w:hAnsi="Calibri" w:cs="Calibri"/>
        </w:rPr>
        <w:t>ami</w:t>
      </w:r>
      <w:r w:rsidRPr="00DF124B">
        <w:rPr>
          <w:rFonts w:ascii="Calibri" w:hAnsi="Calibri" w:cs="Calibri"/>
        </w:rPr>
        <w:t xml:space="preserve"> udostępniającym</w:t>
      </w:r>
      <w:r>
        <w:rPr>
          <w:rFonts w:ascii="Calibri" w:hAnsi="Calibri" w:cs="Calibri"/>
        </w:rPr>
        <w:t xml:space="preserve">i </w:t>
      </w:r>
      <w:r w:rsidRPr="00DF124B">
        <w:rPr>
          <w:rFonts w:ascii="Calibri" w:hAnsi="Calibri" w:cs="Calibri"/>
        </w:rPr>
        <w:t>zasoby</w:t>
      </w:r>
      <w:r w:rsidRPr="00E85382">
        <w:t xml:space="preserve"> </w:t>
      </w:r>
      <w:r w:rsidRPr="00E85382">
        <w:rPr>
          <w:rFonts w:ascii="Calibri" w:hAnsi="Calibri" w:cs="Calibri"/>
        </w:rPr>
        <w:t>w celu spełnienia warunków udziału w postępowaniu</w:t>
      </w:r>
      <w:r w:rsidRPr="004C31A2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50E2D39F" w14:textId="77777777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5"/>
      </w:r>
    </w:p>
    <w:p w14:paraId="28DD5DE5" w14:textId="2AD517F5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674AF7">
        <w:rPr>
          <w:rFonts w:ascii="Calibri" w:hAnsi="Calibri" w:cs="Calibri"/>
        </w:rPr>
      </w:r>
      <w:r w:rsidR="00674AF7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674AF7">
        <w:rPr>
          <w:rFonts w:ascii="Calibri" w:hAnsi="Calibri" w:cs="Calibri"/>
        </w:rPr>
      </w:r>
      <w:r w:rsidR="00674AF7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674AF7">
        <w:rPr>
          <w:rFonts w:ascii="Calibri" w:hAnsi="Calibri" w:cs="Calibri"/>
        </w:rPr>
      </w:r>
      <w:r w:rsidR="00674AF7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5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6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6"/>
      <w:bookmarkEnd w:id="5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C7ACE2C" w14:textId="7E40ABC6" w:rsidR="00561946" w:rsidRPr="00561946" w:rsidRDefault="00561946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 w:rsidR="008A0AFF"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="008A0AFF"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Podmioty, na zasoby których powołuje się Wykonawca w celu spełnienia warunków udziału w postępowaniu, składają oświadczenie o treści zgodnej z Formularzem nr 3.2.</w:t>
      </w:r>
    </w:p>
  </w:footnote>
  <w:footnote w:id="3">
    <w:p w14:paraId="359C822D" w14:textId="70F8C028" w:rsidR="00450E13" w:rsidRPr="008A0AFF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4">
    <w:p w14:paraId="4F4545E6" w14:textId="4693C6A1" w:rsidR="00E85382" w:rsidRPr="008A0AFF" w:rsidRDefault="00E85382" w:rsidP="00E85382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(firmy) podwykonawców, o ile są wiadome Wykonawcy na tym etapie postępowania, którym Wykonawca zamierza powierzyć wykonanie części zamówienia. </w:t>
      </w:r>
    </w:p>
  </w:footnote>
  <w:footnote w:id="5">
    <w:p w14:paraId="187D0BC1" w14:textId="77777777" w:rsidR="008A0AFF" w:rsidRPr="008A0AFF" w:rsidRDefault="008A0AFF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sJZJmvK+E1P+GY+Q8y08n/y8lCfhW0xdowtkDCuKWfJW+kj2/gsiwBy2Ed6mMAELCRWgbYi93HENCcGCmWuuw==" w:salt="sxgdsfgrfY2qDWhUgP+tZ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06F58"/>
    <w:rsid w:val="00011501"/>
    <w:rsid w:val="00013548"/>
    <w:rsid w:val="00013BE2"/>
    <w:rsid w:val="00014BA7"/>
    <w:rsid w:val="00016026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2F7A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4900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090F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8A1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1AF6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4EF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AF7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72A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581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154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497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0A3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2D4"/>
    <w:rsid w:val="00FB2705"/>
    <w:rsid w:val="00FB2A1D"/>
    <w:rsid w:val="00FB37A9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CF3C-76FC-4D40-8C77-693EE59F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3385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53</cp:revision>
  <cp:lastPrinted>2021-03-29T13:15:00Z</cp:lastPrinted>
  <dcterms:created xsi:type="dcterms:W3CDTF">2020-03-31T10:02:00Z</dcterms:created>
  <dcterms:modified xsi:type="dcterms:W3CDTF">2022-02-04T10:19:00Z</dcterms:modified>
</cp:coreProperties>
</file>