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68A6E448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DE33565" w:rsidR="000335C4" w:rsidRPr="00BA6DE4" w:rsidRDefault="00A62D19" w:rsidP="00DC6550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C90D06">
        <w:rPr>
          <w:rFonts w:asciiTheme="minorHAnsi" w:hAnsiTheme="minorHAnsi" w:cstheme="minorHAnsi"/>
          <w:b/>
          <w:bCs/>
          <w:snapToGrid w:val="0"/>
        </w:rPr>
        <w:t>Zakup traktora z osprzętem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C90D06">
        <w:rPr>
          <w:rFonts w:ascii="Calibri" w:hAnsi="Calibri" w:cs="Calibri"/>
          <w:snapToGrid w:val="0"/>
          <w:spacing w:val="-2"/>
        </w:rPr>
        <w:t>1</w:t>
      </w:r>
      <w:r w:rsidR="00D61F81">
        <w:rPr>
          <w:rFonts w:ascii="Calibri" w:hAnsi="Calibri" w:cs="Calibri"/>
          <w:snapToGrid w:val="0"/>
          <w:spacing w:val="-2"/>
        </w:rPr>
        <w:t>9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23730A42" w14:textId="468E9B72" w:rsidR="00F70083" w:rsidRPr="00F70083" w:rsidRDefault="008153C4" w:rsidP="009D74E6">
      <w:pPr>
        <w:keepNext/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kompleksowe wykonanie zamówienia</w:t>
      </w:r>
      <w:r w:rsidR="00C90D06">
        <w:rPr>
          <w:rFonts w:asciiTheme="minorHAnsi" w:hAnsiTheme="minorHAnsi" w:cstheme="minorHAnsi"/>
        </w:rPr>
        <w:t xml:space="preserve"> </w:t>
      </w:r>
      <w:r w:rsidR="00444059">
        <w:rPr>
          <w:rFonts w:asciiTheme="minorHAnsi" w:hAnsiTheme="minorHAnsi" w:cstheme="minorHAnsi"/>
        </w:rPr>
        <w:t xml:space="preserve">za łączną </w:t>
      </w:r>
      <w:r w:rsidR="00444059" w:rsidRPr="00C90D06">
        <w:rPr>
          <w:rFonts w:asciiTheme="minorHAnsi" w:hAnsiTheme="minorHAnsi" w:cstheme="minorHAnsi"/>
          <w:b/>
          <w:bCs/>
        </w:rPr>
        <w:t xml:space="preserve">cenę ofertową </w:t>
      </w:r>
      <w:r w:rsidR="00444059" w:rsidRPr="0075469C">
        <w:rPr>
          <w:rFonts w:asciiTheme="minorHAnsi" w:hAnsiTheme="minorHAnsi" w:cstheme="minorHAnsi"/>
          <w:b/>
          <w:bCs/>
        </w:rPr>
        <w:t>brutto</w:t>
      </w:r>
      <w:r w:rsidR="00444059" w:rsidRPr="004847B5">
        <w:rPr>
          <w:rFonts w:asciiTheme="minorHAnsi" w:hAnsiTheme="minorHAnsi" w:cstheme="minorHAnsi"/>
        </w:rPr>
        <w:t xml:space="preserve"> </w:t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444059" w:rsidRPr="00A32F4E">
        <w:rPr>
          <w:rFonts w:ascii="Calibri" w:hAnsi="Calibri" w:cs="Calibri"/>
          <w:b/>
          <w:bCs/>
        </w:rPr>
        <w:t> zł</w:t>
      </w:r>
      <w:r w:rsidR="00444059" w:rsidRPr="00E01FC5">
        <w:rPr>
          <w:rFonts w:ascii="Calibri" w:hAnsi="Calibri" w:cs="Calibri"/>
          <w:bCs/>
        </w:rPr>
        <w:t xml:space="preserve"> (</w:t>
      </w:r>
      <w:r w:rsidR="00444059" w:rsidRPr="00C90D06">
        <w:rPr>
          <w:rFonts w:asciiTheme="minorHAnsi" w:hAnsiTheme="minorHAnsi" w:cstheme="minorHAnsi"/>
        </w:rPr>
        <w:t>ne</w:t>
      </w:r>
      <w:r w:rsidR="00444059" w:rsidRPr="00810EC4">
        <w:rPr>
          <w:rFonts w:asciiTheme="minorHAnsi" w:hAnsiTheme="minorHAnsi" w:cstheme="minorHAnsi"/>
        </w:rPr>
        <w:t xml:space="preserve">tto 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444059" w:rsidRPr="00810EC4">
        <w:rPr>
          <w:rFonts w:asciiTheme="minorHAnsi" w:hAnsiTheme="minorHAnsi" w:cstheme="minorHAnsi"/>
          <w:bdr w:val="dotted" w:sz="4" w:space="0" w:color="auto"/>
        </w:rPr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444059" w:rsidRPr="00810EC4">
        <w:rPr>
          <w:rFonts w:ascii="Calibri" w:hAnsi="Calibri" w:cs="Calibri"/>
        </w:rPr>
        <w:t xml:space="preserve"> zł, </w:t>
      </w:r>
      <w:r w:rsidR="00444059" w:rsidRPr="00810EC4">
        <w:rPr>
          <w:rFonts w:asciiTheme="minorHAnsi" w:hAnsiTheme="minorHAnsi" w:cstheme="minorHAnsi"/>
        </w:rPr>
        <w:t>p</w:t>
      </w:r>
      <w:r w:rsidR="00444059" w:rsidRPr="00C90D06">
        <w:rPr>
          <w:rFonts w:asciiTheme="minorHAnsi" w:hAnsiTheme="minorHAnsi" w:cstheme="minorHAnsi"/>
        </w:rPr>
        <w:t xml:space="preserve">odatek VAT 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444059" w:rsidRPr="00810EC4">
        <w:rPr>
          <w:rFonts w:asciiTheme="minorHAnsi" w:hAnsiTheme="minorHAnsi" w:cstheme="minorHAnsi"/>
          <w:bdr w:val="dotted" w:sz="4" w:space="0" w:color="auto"/>
        </w:rPr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444059" w:rsidRPr="00810EC4">
        <w:rPr>
          <w:rFonts w:ascii="Calibri" w:hAnsi="Calibri" w:cs="Calibri"/>
        </w:rPr>
        <w:t> zł</w:t>
      </w:r>
      <w:r w:rsidR="00444059">
        <w:rPr>
          <w:rFonts w:ascii="Calibri" w:hAnsi="Calibri" w:cs="Calibri"/>
        </w:rPr>
        <w:t xml:space="preserve">), </w:t>
      </w:r>
      <w:r w:rsidR="00C90D06">
        <w:rPr>
          <w:rFonts w:asciiTheme="minorHAnsi" w:hAnsiTheme="minorHAnsi" w:cstheme="minorHAnsi"/>
        </w:rPr>
        <w:t>tj. dostawę</w:t>
      </w:r>
      <w:r w:rsidR="00444059">
        <w:rPr>
          <w:rFonts w:asciiTheme="minorHAnsi" w:hAnsiTheme="minorHAnsi" w:cstheme="minorHAnsi"/>
        </w:rPr>
        <w:t xml:space="preserve"> niżej określonych </w:t>
      </w:r>
      <w:r w:rsidR="00B14D9A">
        <w:rPr>
          <w:rFonts w:asciiTheme="minorHAnsi" w:hAnsiTheme="minorHAnsi" w:cstheme="minorHAnsi"/>
        </w:rPr>
        <w:t xml:space="preserve">fabrycznie nowych </w:t>
      </w:r>
      <w:r w:rsidR="00444059">
        <w:rPr>
          <w:rFonts w:asciiTheme="minorHAnsi" w:hAnsiTheme="minorHAnsi" w:cstheme="minorHAnsi"/>
        </w:rPr>
        <w:t>przedmiotów zamówienia wraz z niezbędnym wyposażeniem</w:t>
      </w:r>
      <w:r w:rsidR="00F70083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785"/>
        <w:gridCol w:w="1701"/>
        <w:gridCol w:w="1418"/>
        <w:gridCol w:w="1668"/>
      </w:tblGrid>
      <w:tr w:rsidR="00444059" w14:paraId="3A25E9D7" w14:textId="77777777" w:rsidTr="00DC6550">
        <w:tc>
          <w:tcPr>
            <w:tcW w:w="4785" w:type="dxa"/>
            <w:shd w:val="clear" w:color="auto" w:fill="D9D9D9" w:themeFill="background1" w:themeFillShade="D9"/>
            <w:vAlign w:val="center"/>
          </w:tcPr>
          <w:p w14:paraId="229B01FD" w14:textId="1BA5516B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  <w:r w:rsidR="00DC6550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A812E4" w14:textId="33C20F7A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E96F58" w14:textId="25B07F60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Podatek VAT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F617DD9" w14:textId="2509A421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</w:tr>
      <w:tr w:rsidR="00444059" w14:paraId="4A074CA7" w14:textId="77777777" w:rsidTr="00DC6550">
        <w:tc>
          <w:tcPr>
            <w:tcW w:w="4785" w:type="dxa"/>
            <w:vAlign w:val="center"/>
          </w:tcPr>
          <w:p w14:paraId="5B88A82F" w14:textId="69934461" w:rsidR="00DC6550" w:rsidRPr="005A4B93" w:rsidRDefault="00444059" w:rsidP="00DC6550">
            <w:pPr>
              <w:spacing w:before="60" w:line="288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Ciągnik</w:t>
            </w:r>
            <w:r w:rsidRPr="00F70083">
              <w:rPr>
                <w:rFonts w:asciiTheme="minorHAnsi" w:hAnsiTheme="minorHAnsi" w:cstheme="minorHAnsi"/>
              </w:rPr>
              <w:t xml:space="preserve"> </w:t>
            </w:r>
            <w:r w:rsidR="00B14D9A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"/>
                  </w:textInput>
                </w:ffData>
              </w:fldChar>
            </w:r>
            <w:r w:rsidR="00B14D9A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B14D9A">
              <w:rPr>
                <w:rFonts w:asciiTheme="minorHAnsi" w:hAnsiTheme="minorHAnsi" w:cstheme="minorHAnsi"/>
                <w:b/>
                <w:bCs/>
              </w:rPr>
            </w:r>
            <w:r w:rsidR="00B14D9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14D9A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</w:t>
            </w:r>
            <w:r w:rsidR="00B14D9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A8ED11" w14:textId="2586EAC9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F9B5E6B" w14:textId="31F3503E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06822663" w14:textId="5E5A2813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59" w14:paraId="30A74217" w14:textId="77777777" w:rsidTr="00DC6550">
        <w:tc>
          <w:tcPr>
            <w:tcW w:w="4785" w:type="dxa"/>
            <w:vAlign w:val="center"/>
          </w:tcPr>
          <w:p w14:paraId="15146E59" w14:textId="2E37E896" w:rsidR="00444059" w:rsidRDefault="00444059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Ł</w:t>
            </w:r>
            <w:r w:rsidRPr="00D61F81">
              <w:rPr>
                <w:rFonts w:asciiTheme="minorHAnsi" w:hAnsiTheme="minorHAnsi" w:cstheme="minorHAnsi"/>
              </w:rPr>
              <w:t>adowacz czołowy z łyżką do materiałów sypkich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.....................................................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DA1157" w14:textId="11312032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D81B9D" w14:textId="4805DE72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08A803D2" w14:textId="43C03AAB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59" w14:paraId="56DC5A4C" w14:textId="77777777" w:rsidTr="00DC6550">
        <w:tc>
          <w:tcPr>
            <w:tcW w:w="4785" w:type="dxa"/>
            <w:vAlign w:val="center"/>
          </w:tcPr>
          <w:p w14:paraId="1B9F4C0B" w14:textId="501BB368" w:rsidR="00444059" w:rsidRDefault="00DC6550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D61F81">
              <w:rPr>
                <w:rFonts w:asciiTheme="minorHAnsi" w:hAnsiTheme="minorHAnsi" w:cstheme="minorHAnsi"/>
              </w:rPr>
              <w:t>osiarka bijakowa tylno-boczna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................................................................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34F3C0" w14:textId="24ACE6D9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F77D79B" w14:textId="24339C00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03971A66" w14:textId="40977CD3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59" w14:paraId="752F982B" w14:textId="77777777" w:rsidTr="00DC6550">
        <w:tc>
          <w:tcPr>
            <w:tcW w:w="4785" w:type="dxa"/>
            <w:vAlign w:val="center"/>
          </w:tcPr>
          <w:p w14:paraId="5E810BFF" w14:textId="28255A48" w:rsidR="00444059" w:rsidRDefault="00DC6550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D61F81">
              <w:rPr>
                <w:rFonts w:asciiTheme="minorHAnsi" w:hAnsiTheme="minorHAnsi" w:cstheme="minorHAnsi"/>
              </w:rPr>
              <w:t>amiatarka komunalna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................................................................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B60F2E" w14:textId="1820CDA7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710D83" w14:textId="6AF464A5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12201E1A" w14:textId="0E9C882B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C6550" w14:paraId="3CD3479E" w14:textId="77777777" w:rsidTr="00DC6550">
        <w:tc>
          <w:tcPr>
            <w:tcW w:w="4785" w:type="dxa"/>
            <w:vAlign w:val="center"/>
          </w:tcPr>
          <w:p w14:paraId="05F8815A" w14:textId="76A4A2AC" w:rsidR="00DC6550" w:rsidRDefault="00DC6550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D61F81">
              <w:rPr>
                <w:rFonts w:asciiTheme="minorHAnsi" w:hAnsiTheme="minorHAnsi" w:cstheme="minorHAnsi"/>
              </w:rPr>
              <w:t>zczotka do usuwania chwastów</w:t>
            </w:r>
            <w:r w:rsidRPr="00F70083">
              <w:rPr>
                <w:rFonts w:asciiTheme="minorHAnsi" w:hAnsiTheme="minorHAnsi" w:cstheme="minorHAnsi"/>
              </w:rPr>
              <w:t xml:space="preserve"> </w:t>
            </w:r>
            <w:r w:rsidRPr="00D61F8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61F8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61F81">
              <w:rPr>
                <w:rFonts w:asciiTheme="minorHAnsi" w:hAnsiTheme="minorHAnsi" w:cstheme="minorHAnsi"/>
                <w:b/>
              </w:rPr>
            </w:r>
            <w:r w:rsidRPr="00D61F81">
              <w:rPr>
                <w:rFonts w:asciiTheme="minorHAnsi" w:hAnsiTheme="minorHAnsi" w:cstheme="minorHAnsi"/>
                <w:b/>
              </w:rPr>
              <w:fldChar w:fldCharType="separate"/>
            </w:r>
            <w:r w:rsidRPr="00D61F81">
              <w:rPr>
                <w:rFonts w:asciiTheme="minorHAnsi" w:hAnsiTheme="minorHAnsi" w:cstheme="minorHAnsi"/>
                <w:b/>
              </w:rPr>
              <w:t>...................................................................</w:t>
            </w:r>
            <w:r w:rsidRPr="00D61F81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98716D7" w14:textId="3D7E49B3" w:rsid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83F1F9" w14:textId="3CC5F412" w:rsid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66E6BC50" w14:textId="2620811C" w:rsidR="00DC6550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DB13556" w14:textId="7DA757E9" w:rsidR="004847B5" w:rsidRPr="009D74E6" w:rsidRDefault="00C90D06" w:rsidP="00DC655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Oświadczam</w:t>
      </w:r>
      <w:r w:rsidR="00DC655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, że </w:t>
      </w:r>
      <w:r w:rsidR="00DC6550">
        <w:rPr>
          <w:rFonts w:asciiTheme="minorHAnsi" w:hAnsiTheme="minorHAnsi" w:cstheme="minorHAnsi"/>
        </w:rPr>
        <w:t xml:space="preserve">oferowane </w:t>
      </w:r>
      <w:r>
        <w:rPr>
          <w:rFonts w:asciiTheme="minorHAnsi" w:hAnsiTheme="minorHAnsi" w:cstheme="minorHAnsi"/>
        </w:rPr>
        <w:t>cen</w:t>
      </w:r>
      <w:r w:rsidR="00DC655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obejmuj</w:t>
      </w:r>
      <w:r w:rsidR="00DC6550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wszystkie koszty </w:t>
      </w:r>
      <w:r w:rsidRPr="00C90D06">
        <w:rPr>
          <w:rFonts w:asciiTheme="minorHAnsi" w:hAnsiTheme="minorHAnsi" w:cstheme="minorHAnsi"/>
        </w:rPr>
        <w:t>niezbędne do zrealizowania zamówienia, w tym również wszelkie koszty towarzyszące wykonaniu zamówienia</w:t>
      </w:r>
      <w:r>
        <w:rPr>
          <w:rFonts w:asciiTheme="minorHAnsi" w:hAnsiTheme="minorHAnsi" w:cstheme="minorHAnsi"/>
        </w:rPr>
        <w:t>.</w:t>
      </w:r>
    </w:p>
    <w:p w14:paraId="25919947" w14:textId="2FAD9E13" w:rsidR="00810EC4" w:rsidRDefault="00810EC4" w:rsidP="00810EC4">
      <w:pPr>
        <w:pStyle w:val="Akapitzlist"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/>
        </w:rPr>
        <w:lastRenderedPageBreak/>
        <w:t xml:space="preserve">W ramach określonej wyżej ceny ofertowej zobowiązujemy się </w:t>
      </w:r>
      <w:r>
        <w:rPr>
          <w:rFonts w:asciiTheme="minorHAnsi" w:hAnsiTheme="minorHAnsi" w:cstheme="minorHAnsi"/>
        </w:rPr>
        <w:t>przeszkol</w:t>
      </w:r>
      <w:r>
        <w:rPr>
          <w:rFonts w:asciiTheme="minorHAnsi" w:hAnsiTheme="minorHAnsi" w:cstheme="minorHAnsi"/>
          <w:lang w:val="pl-PL"/>
        </w:rPr>
        <w:t>ić</w:t>
      </w:r>
      <w:r>
        <w:rPr>
          <w:rFonts w:asciiTheme="minorHAnsi" w:hAnsiTheme="minorHAnsi" w:cstheme="minorHAnsi"/>
        </w:rPr>
        <w:t xml:space="preserve"> co najmniej trzech pracowników Zamawiającego w zakresie </w:t>
      </w:r>
      <w:r>
        <w:rPr>
          <w:rFonts w:asciiTheme="minorHAnsi" w:hAnsiTheme="minorHAnsi" w:cstheme="minorHAnsi"/>
          <w:lang w:val="pl-PL"/>
        </w:rPr>
        <w:t xml:space="preserve">eksploatacji, </w:t>
      </w:r>
      <w:r>
        <w:rPr>
          <w:rFonts w:asciiTheme="minorHAnsi" w:hAnsiTheme="minorHAnsi" w:cstheme="minorHAnsi"/>
        </w:rPr>
        <w:t>obsługi i konserwacji dostarczonego sprzętu</w:t>
      </w:r>
      <w:r>
        <w:rPr>
          <w:rFonts w:asciiTheme="minorHAnsi" w:hAnsiTheme="minorHAnsi" w:cstheme="minorHAnsi"/>
          <w:lang w:val="pl-PL"/>
        </w:rPr>
        <w:t>.</w:t>
      </w:r>
    </w:p>
    <w:p w14:paraId="51B3E821" w14:textId="35BBF606" w:rsidR="00F70083" w:rsidRDefault="00F70083" w:rsidP="00B14D9A">
      <w:pPr>
        <w:pStyle w:val="Akapitzlist"/>
        <w:keepLines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Oświadczamy, że oferowany </w:t>
      </w:r>
      <w:r w:rsidR="00DC6550">
        <w:rPr>
          <w:rFonts w:asciiTheme="minorHAnsi" w:hAnsiTheme="minorHAnsi" w:cstheme="minorHAnsi"/>
          <w:lang w:val="pl-PL" w:eastAsia="pl-PL"/>
        </w:rPr>
        <w:t xml:space="preserve">ciągnik </w:t>
      </w:r>
      <w:r>
        <w:rPr>
          <w:rFonts w:asciiTheme="minorHAnsi" w:hAnsiTheme="minorHAnsi" w:cstheme="minorHAnsi"/>
          <w:lang w:val="pl-PL" w:eastAsia="pl-PL"/>
        </w:rPr>
        <w:t xml:space="preserve">objęty jest gwarancją </w:t>
      </w:r>
      <w:r w:rsidR="00B2536C">
        <w:rPr>
          <w:rFonts w:asciiTheme="minorHAnsi" w:hAnsiTheme="minorHAnsi" w:cstheme="minorHAnsi"/>
          <w:lang w:val="pl-PL" w:eastAsia="pl-PL"/>
        </w:rPr>
        <w:t>producenta</w:t>
      </w:r>
      <w:r w:rsidR="00D96EF3">
        <w:rPr>
          <w:rFonts w:asciiTheme="minorHAnsi" w:hAnsiTheme="minorHAnsi" w:cstheme="minorHAnsi"/>
          <w:lang w:val="pl-PL" w:eastAsia="pl-PL"/>
        </w:rPr>
        <w:t xml:space="preserve">, obejmującą wszystkie </w:t>
      </w:r>
      <w:r w:rsidR="00B2536C">
        <w:rPr>
          <w:rFonts w:asciiTheme="minorHAnsi" w:hAnsiTheme="minorHAnsi" w:cstheme="minorHAnsi"/>
          <w:lang w:val="pl-PL" w:eastAsia="pl-PL"/>
        </w:rPr>
        <w:t xml:space="preserve">części i </w:t>
      </w:r>
      <w:r w:rsidR="00D96EF3">
        <w:rPr>
          <w:rFonts w:asciiTheme="minorHAnsi" w:hAnsiTheme="minorHAnsi" w:cstheme="minorHAnsi"/>
          <w:lang w:val="pl-PL" w:eastAsia="pl-PL"/>
        </w:rPr>
        <w:t xml:space="preserve">podzespoły </w:t>
      </w:r>
      <w:r w:rsidR="00E01FC5" w:rsidRPr="00E01FC5">
        <w:rPr>
          <w:rFonts w:asciiTheme="minorHAnsi" w:hAnsiTheme="minorHAnsi" w:cstheme="minorHAnsi"/>
          <w:lang w:val="pl-PL" w:eastAsia="pl-PL"/>
        </w:rPr>
        <w:t xml:space="preserve">(nie dotyczy </w:t>
      </w:r>
      <w:r w:rsidR="00B2536C">
        <w:rPr>
          <w:rFonts w:asciiTheme="minorHAnsi" w:hAnsiTheme="minorHAnsi" w:cstheme="minorHAnsi"/>
          <w:lang w:val="pl-PL" w:eastAsia="pl-PL"/>
        </w:rPr>
        <w:t xml:space="preserve">części i </w:t>
      </w:r>
      <w:r w:rsidR="00E01FC5" w:rsidRPr="00E01FC5">
        <w:rPr>
          <w:rFonts w:asciiTheme="minorHAnsi" w:hAnsiTheme="minorHAnsi" w:cstheme="minorHAnsi"/>
          <w:lang w:val="pl-PL" w:eastAsia="pl-PL"/>
        </w:rPr>
        <w:t xml:space="preserve">podzespołów eksploatacyjnych podlegających naturalnemu zużyciu, przy uwzględnieniu harmonogramu czynności serwisowych określonych przez producenta </w:t>
      </w:r>
      <w:r w:rsidR="00574F7E">
        <w:rPr>
          <w:rFonts w:asciiTheme="minorHAnsi" w:hAnsiTheme="minorHAnsi" w:cstheme="minorHAnsi"/>
          <w:lang w:val="pl-PL" w:eastAsia="pl-PL"/>
        </w:rPr>
        <w:t>ciągnika</w:t>
      </w:r>
      <w:r w:rsidR="00E01FC5" w:rsidRPr="00E01FC5">
        <w:rPr>
          <w:rFonts w:asciiTheme="minorHAnsi" w:hAnsiTheme="minorHAnsi" w:cstheme="minorHAnsi"/>
          <w:lang w:val="pl-PL" w:eastAsia="pl-PL"/>
        </w:rPr>
        <w:t>)</w:t>
      </w:r>
      <w:r w:rsidR="00D96EF3">
        <w:rPr>
          <w:rFonts w:asciiTheme="minorHAnsi" w:hAnsiTheme="minorHAnsi" w:cstheme="minorHAnsi"/>
          <w:lang w:val="pl-PL" w:eastAsia="pl-PL"/>
        </w:rPr>
        <w:t xml:space="preserve">, </w:t>
      </w:r>
      <w:r w:rsidR="00B14D9A">
        <w:rPr>
          <w:rFonts w:asciiTheme="minorHAnsi" w:hAnsiTheme="minorHAnsi" w:cstheme="minorHAnsi"/>
          <w:lang w:val="pl-PL" w:eastAsia="pl-PL"/>
        </w:rPr>
        <w:t>na</w:t>
      </w:r>
      <w:r w:rsidR="00D96EF3">
        <w:rPr>
          <w:rFonts w:asciiTheme="minorHAnsi" w:hAnsiTheme="minorHAnsi" w:cstheme="minorHAnsi"/>
          <w:lang w:val="pl-PL" w:eastAsia="pl-PL"/>
        </w:rPr>
        <w:t xml:space="preserve"> </w:t>
      </w:r>
      <w:r>
        <w:rPr>
          <w:rFonts w:asciiTheme="minorHAnsi" w:hAnsiTheme="minorHAnsi" w:cstheme="minorHAnsi"/>
          <w:lang w:val="pl-PL" w:eastAsia="pl-PL"/>
        </w:rPr>
        <w:t>okres</w:t>
      </w:r>
      <w:r w:rsidR="00B14D9A">
        <w:rPr>
          <w:rFonts w:asciiTheme="minorHAnsi" w:hAnsiTheme="minorHAnsi" w:cstheme="minorHAnsi"/>
          <w:lang w:val="pl-PL" w:eastAsia="pl-PL"/>
        </w:rPr>
        <w:t xml:space="preserve"> </w:t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kst3"/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r w:rsidR="00B14D9A"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 w:rsidR="00B14D9A">
        <w:rPr>
          <w:rFonts w:asciiTheme="minorHAnsi" w:hAnsiTheme="minorHAnsi" w:cstheme="minorHAnsi"/>
          <w:lang w:val="pl-PL"/>
        </w:rPr>
        <w:t xml:space="preserve"> (</w: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B14D9A" w:rsidRPr="00E01FC5">
        <w:rPr>
          <w:rFonts w:asciiTheme="minorHAnsi" w:hAnsiTheme="minorHAnsi" w:cstheme="minorHAnsi"/>
          <w:b/>
          <w:bCs/>
          <w:lang w:val="pl-PL"/>
        </w:rPr>
        <w:t xml:space="preserve"> motogodzin przebiegu</w:t>
      </w:r>
      <w:r w:rsidR="00B14D9A" w:rsidRPr="00E01FC5">
        <w:rPr>
          <w:rFonts w:asciiTheme="minorHAnsi" w:hAnsiTheme="minorHAnsi" w:cstheme="minorHAnsi"/>
          <w:lang w:val="pl-PL"/>
        </w:rPr>
        <w:t>)</w:t>
      </w:r>
      <w:r w:rsidR="00B14D9A">
        <w:rPr>
          <w:rFonts w:asciiTheme="minorHAnsi" w:hAnsiTheme="minorHAnsi" w:cstheme="minorHAnsi"/>
          <w:lang w:val="pl-PL" w:eastAsia="pl-PL"/>
        </w:rPr>
        <w:t>.</w:t>
      </w:r>
    </w:p>
    <w:p w14:paraId="123A7CB8" w14:textId="08ED2A95" w:rsidR="00B14D9A" w:rsidRDefault="00B14D9A" w:rsidP="00B14D9A">
      <w:pPr>
        <w:pStyle w:val="Akapitzlist"/>
        <w:spacing w:before="60"/>
        <w:ind w:left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Pozostałe oferowane przedmioty zamówienia objęte są gwarancją producent</w:t>
      </w:r>
      <w:r w:rsidR="00574F7E">
        <w:rPr>
          <w:rFonts w:asciiTheme="minorHAnsi" w:hAnsiTheme="minorHAnsi" w:cstheme="minorHAnsi"/>
          <w:lang w:val="pl-PL" w:eastAsia="pl-PL"/>
        </w:rPr>
        <w:t>ów</w:t>
      </w:r>
      <w:r>
        <w:rPr>
          <w:rFonts w:asciiTheme="minorHAnsi" w:hAnsiTheme="minorHAnsi" w:cstheme="minorHAnsi"/>
          <w:lang w:val="pl-PL" w:eastAsia="pl-PL"/>
        </w:rPr>
        <w:t xml:space="preserve"> na okresy nie krótsze niż 12 miesięcy.</w:t>
      </w:r>
    </w:p>
    <w:p w14:paraId="1ECC3435" w14:textId="604E6594" w:rsidR="00D96EF3" w:rsidRDefault="00D96EF3" w:rsidP="001609F2">
      <w:pPr>
        <w:keepNext/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że:</w:t>
      </w:r>
      <w:r>
        <w:rPr>
          <w:rStyle w:val="Odwoanieprzypisudolnego"/>
          <w:rFonts w:ascii="Calibri" w:hAnsi="Calibri" w:cs="Calibri"/>
        </w:rPr>
        <w:footnoteReference w:id="3"/>
      </w:r>
    </w:p>
    <w:p w14:paraId="74D631B9" w14:textId="3A8B1A3C" w:rsid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będziemy </w:t>
      </w:r>
      <w:r w:rsidR="00E01FC5">
        <w:rPr>
          <w:rFonts w:ascii="Calibri" w:hAnsi="Calibri" w:cs="Calibri"/>
          <w:bCs/>
        </w:rPr>
        <w:t>świadczyć serwis gwarancyjny oferowanego ciągnika,</w:t>
      </w:r>
    </w:p>
    <w:p w14:paraId="583E6FDB" w14:textId="55B8EA6B" w:rsidR="00D96EF3" w:rsidRP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serwis </w:t>
      </w:r>
      <w:r w:rsidR="00E01FC5">
        <w:rPr>
          <w:rFonts w:ascii="Calibri" w:hAnsi="Calibri" w:cs="Calibri"/>
          <w:bCs/>
        </w:rPr>
        <w:t xml:space="preserve">gwarancyjny oferowanego ciągnika świadczyć </w:t>
      </w:r>
      <w:r w:rsidRPr="00D96EF3">
        <w:rPr>
          <w:rFonts w:ascii="Calibri" w:hAnsi="Calibri" w:cs="Calibri"/>
          <w:bCs/>
        </w:rPr>
        <w:t xml:space="preserve">będzie: </w:t>
      </w:r>
      <w:r w:rsidR="004667F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4667F4">
        <w:rPr>
          <w:rFonts w:asciiTheme="minorHAnsi" w:hAnsiTheme="minorHAnsi" w:cstheme="minorHAnsi"/>
          <w:bCs/>
        </w:rPr>
        <w:instrText xml:space="preserve"> FORMTEXT </w:instrText>
      </w:r>
      <w:r w:rsidR="004667F4">
        <w:rPr>
          <w:rFonts w:asciiTheme="minorHAnsi" w:hAnsiTheme="minorHAnsi" w:cstheme="minorHAnsi"/>
          <w:bCs/>
        </w:rPr>
      </w:r>
      <w:r w:rsidR="004667F4">
        <w:rPr>
          <w:rFonts w:asciiTheme="minorHAnsi" w:hAnsiTheme="minorHAnsi" w:cstheme="minorHAnsi"/>
          <w:bCs/>
        </w:rPr>
        <w:fldChar w:fldCharType="separate"/>
      </w:r>
      <w:r w:rsidR="004667F4">
        <w:rPr>
          <w:rFonts w:asciiTheme="minorHAnsi" w:hAnsiTheme="minorHAnsi" w:cstheme="minorHAnsi"/>
          <w:bCs/>
          <w:noProof/>
        </w:rPr>
        <w:t>............................</w:t>
      </w:r>
      <w:r w:rsidR="004667F4">
        <w:rPr>
          <w:rFonts w:asciiTheme="minorHAnsi" w:hAnsiTheme="minorHAnsi" w:cstheme="minorHAnsi"/>
          <w:bCs/>
        </w:rPr>
        <w:fldChar w:fldCharType="end"/>
      </w:r>
      <w:r w:rsidR="00B14D9A">
        <w:rPr>
          <w:rFonts w:asciiTheme="minorHAnsi" w:hAnsiTheme="minorHAnsi" w:cstheme="minorHAnsi"/>
          <w:bCs/>
        </w:rPr>
        <w:t>.</w:t>
      </w:r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713F2A3D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B2536C">
        <w:rPr>
          <w:rFonts w:ascii="Calibri" w:hAnsi="Calibri" w:cs="Calibri"/>
        </w:rPr>
        <w:t xml:space="preserve">dostaw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</w:t>
      </w:r>
      <w:r w:rsidR="00B2536C">
        <w:rPr>
          <w:rFonts w:ascii="Calibri" w:hAnsi="Calibri" w:cs="Calibri"/>
        </w:rPr>
        <w:t>zrealizowane przez n</w:t>
      </w:r>
      <w:r w:rsidRPr="003E2B88">
        <w:rPr>
          <w:rFonts w:ascii="Calibri" w:hAnsi="Calibri" w:cs="Calibri"/>
        </w:rPr>
        <w:t xml:space="preserve">ich </w:t>
      </w:r>
      <w:r w:rsidR="00B2536C">
        <w:rPr>
          <w:rFonts w:ascii="Calibri" w:hAnsi="Calibri" w:cs="Calibri"/>
        </w:rPr>
        <w:t xml:space="preserve">dostawy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E21E6">
        <w:rPr>
          <w:rFonts w:ascii="Calibri" w:hAnsi="Calibri" w:cs="Calibri"/>
          <w:bCs/>
        </w:rPr>
      </w:r>
      <w:r w:rsidR="007E21E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lastRenderedPageBreak/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13194ECC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B2536C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footerReference w:type="default" r:id="rId10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323" w14:textId="77777777" w:rsidR="00D61F81" w:rsidRPr="00D61F81" w:rsidRDefault="00D61F81" w:rsidP="00D61F81">
    <w:pPr>
      <w:pStyle w:val="Stopka"/>
      <w:jc w:val="center"/>
      <w:rPr>
        <w:rFonts w:asciiTheme="minorHAnsi" w:hAnsiTheme="minorHAnsi" w:cstheme="minorHAns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3031472B" w14:textId="6B064F98" w:rsidR="00DC6550" w:rsidRPr="009D74E6" w:rsidRDefault="00DC6550" w:rsidP="00B14D9A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D74E6">
        <w:rPr>
          <w:rStyle w:val="Odwoanieprzypisudolnego"/>
          <w:rFonts w:asciiTheme="minorHAnsi" w:hAnsiTheme="minorHAnsi" w:cstheme="minorHAnsi"/>
        </w:rPr>
        <w:footnoteRef/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 xml:space="preserve"> Należy podać markę (producenta) oraz model oferowanego ciągnika </w:t>
      </w:r>
      <w:r>
        <w:rPr>
          <w:rFonts w:asciiTheme="minorHAnsi" w:hAnsiTheme="minorHAnsi" w:cstheme="minorHAnsi"/>
          <w:i/>
          <w:iCs/>
          <w:sz w:val="18"/>
          <w:szCs w:val="18"/>
        </w:rPr>
        <w:t>oraz osprzętu</w:t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B14D9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A4B93">
        <w:rPr>
          <w:rFonts w:asciiTheme="minorHAnsi" w:hAnsiTheme="minorHAnsi" w:cstheme="minorHAnsi"/>
          <w:i/>
          <w:iCs/>
          <w:sz w:val="18"/>
          <w:szCs w:val="18"/>
        </w:rPr>
        <w:t>Wykonawca zobowiązany jest określić szczegółowe parametry techniczne i wyposażenie oferowanych przedmiotów zamówienia w Specyfikacji, zgodnie z Formularzem nr 2, stanowiącej integralną część oferty.</w:t>
      </w:r>
    </w:p>
  </w:footnote>
  <w:footnote w:id="3">
    <w:p w14:paraId="3A9BD3E1" w14:textId="0D87AC53" w:rsidR="00D96EF3" w:rsidRPr="004667F4" w:rsidRDefault="00D96EF3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A4569">
        <w:rPr>
          <w:rStyle w:val="Odwoanieprzypisudolnego"/>
          <w:rFonts w:asciiTheme="minorHAnsi" w:hAnsiTheme="minorHAnsi" w:cstheme="minorHAnsi"/>
        </w:rPr>
        <w:footnoteRef/>
      </w:r>
      <w:r w:rsidRPr="00DA4569">
        <w:rPr>
          <w:rFonts w:asciiTheme="minorHAnsi" w:hAnsiTheme="minorHAnsi" w:cstheme="minorHAnsi"/>
        </w:rPr>
        <w:t xml:space="preserve"> </w:t>
      </w:r>
      <w:r w:rsidR="001609F2" w:rsidRPr="004667F4">
        <w:rPr>
          <w:rFonts w:asciiTheme="minorHAnsi" w:hAnsiTheme="minorHAnsi" w:cstheme="minorHAnsi"/>
          <w:i/>
          <w:sz w:val="18"/>
          <w:szCs w:val="18"/>
        </w:rPr>
        <w:t xml:space="preserve">Należy zaznaczyć właściwy wybór (postawić znak „X”) oraz, jeżeli dotyczy,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podać nazwy i adresy podmiotów</w:t>
      </w:r>
      <w:r w:rsidR="00F20437">
        <w:rPr>
          <w:rFonts w:asciiTheme="minorHAnsi" w:hAnsiTheme="minorHAnsi" w:cstheme="minorHAnsi"/>
          <w:i/>
          <w:sz w:val="18"/>
          <w:szCs w:val="18"/>
        </w:rPr>
        <w:t>, które będą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świadcz</w:t>
      </w:r>
      <w:r w:rsidR="00F20437">
        <w:rPr>
          <w:rFonts w:asciiTheme="minorHAnsi" w:hAnsiTheme="minorHAnsi" w:cstheme="minorHAnsi"/>
          <w:i/>
          <w:sz w:val="18"/>
          <w:szCs w:val="18"/>
        </w:rPr>
        <w:t>yć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serwis </w:t>
      </w:r>
      <w:r w:rsidR="004667F4">
        <w:rPr>
          <w:rFonts w:asciiTheme="minorHAnsi" w:hAnsiTheme="minorHAnsi" w:cstheme="minorHAnsi"/>
          <w:i/>
          <w:sz w:val="18"/>
          <w:szCs w:val="18"/>
        </w:rPr>
        <w:t xml:space="preserve">gwarancyjny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oferowanego sprzętu.</w:t>
      </w:r>
    </w:p>
  </w:footnote>
  <w:footnote w:id="4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5D06BFE7" w:rsidR="009F0E90" w:rsidRPr="007B3D4B" w:rsidRDefault="009F0E90" w:rsidP="00B2536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B2536C" w:rsidRPr="00B2536C">
        <w:rPr>
          <w:rFonts w:asciiTheme="minorHAnsi" w:hAnsiTheme="minorHAnsi"/>
          <w:i/>
          <w:iCs/>
        </w:rPr>
        <w:t xml:space="preserve">Należy wymienić dokumenty składane wraz z ofertą. </w:t>
      </w:r>
      <w:r w:rsidR="00B2536C">
        <w:rPr>
          <w:rFonts w:asciiTheme="minorHAnsi" w:hAnsiTheme="minorHAnsi"/>
          <w:i/>
          <w:iCs/>
        </w:rPr>
        <w:t>(w</w:t>
      </w:r>
      <w:r w:rsidRPr="007B3D4B">
        <w:rPr>
          <w:rFonts w:asciiTheme="minorHAnsi" w:hAnsiTheme="minorHAnsi"/>
          <w:i/>
          <w:iCs/>
          <w:sz w:val="18"/>
          <w:szCs w:val="18"/>
        </w:rPr>
        <w:t xml:space="preserve"> celu dodania kolejnej pozycji na liście, po wypełnieniu pola należy nacisnąć klawisz ENTER</w:t>
      </w:r>
      <w:r w:rsidR="00B2536C">
        <w:rPr>
          <w:rFonts w:asciiTheme="minorHAnsi" w:hAnsiTheme="minorHAnsi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5" w15:restartNumberingAfterBreak="0">
    <w:nsid w:val="778748DF"/>
    <w:multiLevelType w:val="hybridMultilevel"/>
    <w:tmpl w:val="A830AC1C"/>
    <w:lvl w:ilvl="0" w:tplc="90440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</w:num>
  <w:num w:numId="14">
    <w:abstractNumId w:val="35"/>
  </w:num>
  <w:num w:numId="15">
    <w:abstractNumId w:val="44"/>
  </w:num>
  <w:num w:numId="16">
    <w:abstractNumId w:val="25"/>
  </w:num>
  <w:num w:numId="17">
    <w:abstractNumId w:val="39"/>
  </w:num>
  <w:num w:numId="18">
    <w:abstractNumId w:val="24"/>
  </w:num>
  <w:num w:numId="19">
    <w:abstractNumId w:val="34"/>
  </w:num>
  <w:num w:numId="20">
    <w:abstractNumId w:val="21"/>
  </w:num>
  <w:num w:numId="21">
    <w:abstractNumId w:val="38"/>
  </w:num>
  <w:num w:numId="22">
    <w:abstractNumId w:val="16"/>
  </w:num>
  <w:num w:numId="23">
    <w:abstractNumId w:val="17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6"/>
  </w:num>
  <w:num w:numId="34">
    <w:abstractNumId w:val="47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40"/>
  </w:num>
  <w:num w:numId="38">
    <w:abstractNumId w:val="41"/>
  </w:num>
  <w:num w:numId="39">
    <w:abstractNumId w:val="43"/>
  </w:num>
  <w:num w:numId="40">
    <w:abstractNumId w:val="37"/>
  </w:num>
  <w:num w:numId="41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cwShCMukhdoZSGKMkNId7J4O4o/kpzp5F+m3m1HoO4JE0Sfi+bV5vQ2lMnbmo6DImXq7oKQZZbNrFCmz5hEg==" w:salt="i7HcM36gY0Rg7FFIwHeJa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6E44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4059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643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F7E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B93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21E6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D9A"/>
    <w:rsid w:val="00B15213"/>
    <w:rsid w:val="00B1759B"/>
    <w:rsid w:val="00B179D9"/>
    <w:rsid w:val="00B200E0"/>
    <w:rsid w:val="00B20219"/>
    <w:rsid w:val="00B2155F"/>
    <w:rsid w:val="00B248A2"/>
    <w:rsid w:val="00B2536C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1F81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55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642058E-6514-44B4-B229-A1A278DB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0779-8A7D-4ED4-96EA-A9872FF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6226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59</cp:revision>
  <cp:lastPrinted>2021-07-13T10:13:00Z</cp:lastPrinted>
  <dcterms:created xsi:type="dcterms:W3CDTF">2020-04-02T05:49:00Z</dcterms:created>
  <dcterms:modified xsi:type="dcterms:W3CDTF">2021-09-09T06:13:00Z</dcterms:modified>
</cp:coreProperties>
</file>