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878FC" w14:textId="13B0AC3C" w:rsidR="009B611F" w:rsidRPr="009B611F" w:rsidRDefault="009B611F" w:rsidP="007641F8">
      <w:pPr>
        <w:pBdr>
          <w:top w:val="single" w:sz="4" w:space="6" w:color="auto"/>
          <w:left w:val="single" w:sz="4" w:space="3" w:color="auto"/>
          <w:bottom w:val="single" w:sz="4" w:space="6" w:color="auto"/>
          <w:right w:val="single" w:sz="4" w:space="3" w:color="auto"/>
        </w:pBdr>
        <w:autoSpaceDE w:val="0"/>
        <w:autoSpaceDN w:val="0"/>
        <w:adjustRightInd w:val="0"/>
        <w:spacing w:before="120" w:after="120"/>
        <w:jc w:val="center"/>
        <w:rPr>
          <w:rFonts w:ascii="Calibri" w:hAnsi="Calibri" w:cs="Calibri"/>
          <w:b/>
          <w:spacing w:val="40"/>
          <w:sz w:val="44"/>
          <w:szCs w:val="44"/>
        </w:rPr>
      </w:pPr>
      <w:r w:rsidRPr="009B611F">
        <w:rPr>
          <w:rFonts w:ascii="Calibri" w:hAnsi="Calibri" w:cs="Calibri"/>
          <w:b/>
          <w:spacing w:val="40"/>
          <w:sz w:val="44"/>
          <w:szCs w:val="44"/>
        </w:rPr>
        <w:t>OFERTA</w:t>
      </w:r>
    </w:p>
    <w:p w14:paraId="0D12D7F8" w14:textId="1B1A3037" w:rsidR="000335C4" w:rsidRPr="000335C4" w:rsidRDefault="000335C4" w:rsidP="00C44245">
      <w:pPr>
        <w:autoSpaceDE w:val="0"/>
        <w:autoSpaceDN w:val="0"/>
        <w:adjustRightInd w:val="0"/>
        <w:spacing w:before="240"/>
        <w:ind w:left="5387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Powiatowy Zarząd Dróg Publicznych</w:t>
      </w:r>
      <w:r w:rsidRPr="000335C4">
        <w:rPr>
          <w:rFonts w:ascii="Calibri" w:hAnsi="Calibri" w:cs="Calibri"/>
          <w:b/>
        </w:rPr>
        <w:br/>
        <w:t>w Radomiu</w:t>
      </w:r>
    </w:p>
    <w:p w14:paraId="26F402B0" w14:textId="77777777" w:rsidR="000335C4" w:rsidRPr="000335C4" w:rsidRDefault="000335C4" w:rsidP="00DB7302">
      <w:pPr>
        <w:autoSpaceDE w:val="0"/>
        <w:autoSpaceDN w:val="0"/>
        <w:adjustRightInd w:val="0"/>
        <w:spacing w:after="120"/>
        <w:ind w:left="5387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ul. Graniczna 24, 26-600 Radom</w:t>
      </w:r>
    </w:p>
    <w:p w14:paraId="06B5BDEB" w14:textId="5BAE248D" w:rsidR="009E308E" w:rsidRPr="00BA6DE4" w:rsidRDefault="009E308E" w:rsidP="00BA6DE4">
      <w:pPr>
        <w:tabs>
          <w:tab w:val="left" w:pos="426"/>
        </w:tabs>
        <w:suppressAutoHyphens/>
        <w:spacing w:before="120" w:after="60"/>
        <w:jc w:val="both"/>
        <w:rPr>
          <w:rFonts w:ascii="Calibri" w:hAnsi="Calibri" w:cs="Calibri"/>
          <w:i/>
          <w:iCs/>
          <w:snapToGrid w:val="0"/>
          <w:spacing w:val="-2"/>
          <w:sz w:val="22"/>
          <w:szCs w:val="22"/>
        </w:rPr>
      </w:pPr>
      <w:r w:rsidRPr="00BA6DE4">
        <w:rPr>
          <w:rFonts w:ascii="Calibri" w:hAnsi="Calibri" w:cs="Calibri"/>
          <w:i/>
          <w:iCs/>
          <w:snapToGrid w:val="0"/>
          <w:spacing w:val="-2"/>
          <w:sz w:val="22"/>
          <w:szCs w:val="22"/>
        </w:rPr>
        <w:t>Dane Wykonawcy(ów):</w:t>
      </w:r>
    </w:p>
    <w:p w14:paraId="3980262B" w14:textId="77777777" w:rsidR="009E308E" w:rsidRPr="002555D7" w:rsidRDefault="009E308E" w:rsidP="009E308E">
      <w:pPr>
        <w:keepNext/>
        <w:suppressAutoHyphens/>
        <w:spacing w:line="288" w:lineRule="auto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Calibri" w:hAnsi="Calibri" w:cs="Calibri"/>
          <w:snapToGrid w:val="0"/>
        </w:rPr>
        <w:fldChar w:fldCharType="end"/>
      </w:r>
    </w:p>
    <w:p w14:paraId="044510EC" w14:textId="77777777" w:rsidR="009E308E" w:rsidRPr="00A62D19" w:rsidRDefault="009E308E" w:rsidP="009E308E">
      <w:pPr>
        <w:suppressAutoHyphens/>
        <w:jc w:val="center"/>
        <w:rPr>
          <w:rFonts w:ascii="Calibri" w:hAnsi="Calibri" w:cs="Calibri"/>
          <w:i/>
          <w:snapToGrid w:val="0"/>
          <w:sz w:val="18"/>
          <w:szCs w:val="18"/>
        </w:rPr>
      </w:pPr>
      <w:r w:rsidRPr="00A62D19">
        <w:rPr>
          <w:rFonts w:ascii="Calibri" w:hAnsi="Calibri" w:cs="Calibri"/>
          <w:i/>
          <w:snapToGrid w:val="0"/>
          <w:sz w:val="18"/>
          <w:szCs w:val="18"/>
        </w:rPr>
        <w:t>(nazwa (firma)</w:t>
      </w:r>
      <w:r>
        <w:rPr>
          <w:rFonts w:ascii="Calibri" w:hAnsi="Calibri" w:cs="Calibri"/>
          <w:i/>
          <w:snapToGrid w:val="0"/>
          <w:sz w:val="18"/>
          <w:szCs w:val="18"/>
        </w:rPr>
        <w:t>, NIP, REGON,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 xml:space="preserve"> dokładny adres Wykonawcy/Wykonawców)</w:t>
      </w:r>
    </w:p>
    <w:p w14:paraId="68A6E448" w14:textId="77777777" w:rsidR="009E308E" w:rsidRDefault="009E308E" w:rsidP="009E308E">
      <w:pPr>
        <w:suppressAutoHyphens/>
        <w:jc w:val="center"/>
        <w:rPr>
          <w:rFonts w:ascii="Calibri" w:hAnsi="Calibri" w:cs="Calibri"/>
          <w:i/>
          <w:snapToGrid w:val="0"/>
          <w:sz w:val="18"/>
          <w:szCs w:val="18"/>
        </w:rPr>
      </w:pPr>
      <w:r w:rsidRPr="00A62D19">
        <w:rPr>
          <w:rFonts w:ascii="Calibri" w:hAnsi="Calibri" w:cs="Calibri"/>
          <w:i/>
          <w:snapToGrid w:val="0"/>
          <w:sz w:val="18"/>
          <w:szCs w:val="18"/>
        </w:rPr>
        <w:t>(w przypadku składania oferty przez podmioty występujące wspólnie podać nazwy (firmy) i dokładne adresy wszystkich wspólników spółki cywilnej lub członków konsorcjum)</w:t>
      </w:r>
    </w:p>
    <w:p w14:paraId="66520864" w14:textId="77777777" w:rsidR="009E308E" w:rsidRPr="004435A6" w:rsidRDefault="009E308E" w:rsidP="00BA6DE4">
      <w:pPr>
        <w:tabs>
          <w:tab w:val="left" w:pos="426"/>
        </w:tabs>
        <w:suppressAutoHyphens/>
        <w:spacing w:before="120"/>
        <w:jc w:val="both"/>
        <w:rPr>
          <w:rFonts w:ascii="Calibri" w:hAnsi="Calibri" w:cs="Calibri"/>
          <w:snapToGrid w:val="0"/>
          <w:spacing w:val="-2"/>
        </w:rPr>
      </w:pPr>
      <w:r w:rsidRPr="004435A6">
        <w:rPr>
          <w:rFonts w:ascii="Calibri" w:hAnsi="Calibri" w:cs="Calibri"/>
          <w:snapToGrid w:val="0"/>
          <w:spacing w:val="-2"/>
        </w:rPr>
        <w:t>Rodzaj Wykonawcy</w:t>
      </w:r>
      <w:r>
        <w:rPr>
          <w:rStyle w:val="Odwoanieprzypisudolnego"/>
          <w:rFonts w:ascii="Calibri" w:hAnsi="Calibri" w:cs="Calibri"/>
          <w:snapToGrid w:val="0"/>
          <w:spacing w:val="-2"/>
        </w:rPr>
        <w:footnoteReference w:id="1"/>
      </w:r>
      <w:r>
        <w:rPr>
          <w:rFonts w:ascii="Calibri" w:hAnsi="Calibri" w:cs="Calibri"/>
          <w:snapToGrid w:val="0"/>
          <w:spacing w:val="-2"/>
        </w:rPr>
        <w:t xml:space="preserve">: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D447C6">
        <w:rPr>
          <w:rFonts w:ascii="Calibri" w:hAnsi="Calibri" w:cs="Calibri"/>
          <w:bCs/>
        </w:rPr>
      </w:r>
      <w:r w:rsidR="00D447C6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mikroprzedsiębiorstwo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D447C6">
        <w:rPr>
          <w:rFonts w:ascii="Calibri" w:hAnsi="Calibri" w:cs="Calibri"/>
          <w:bCs/>
        </w:rPr>
      </w:r>
      <w:r w:rsidR="00D447C6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małe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przedsiębiorstwo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D447C6">
        <w:rPr>
          <w:rFonts w:ascii="Calibri" w:hAnsi="Calibri" w:cs="Calibri"/>
          <w:bCs/>
        </w:rPr>
      </w:r>
      <w:r w:rsidR="00D447C6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średnie przedsiębiorstwo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D447C6">
        <w:rPr>
          <w:rFonts w:ascii="Calibri" w:hAnsi="Calibri" w:cs="Calibri"/>
          <w:bCs/>
        </w:rPr>
      </w:r>
      <w:r w:rsidR="00D447C6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jednoosobowa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działalność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gospodarcza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D447C6">
        <w:rPr>
          <w:rFonts w:ascii="Calibri" w:hAnsi="Calibri" w:cs="Calibri"/>
          <w:bCs/>
        </w:rPr>
      </w:r>
      <w:r w:rsidR="00D447C6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osoba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fizyczna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nieprowadząca</w:t>
      </w:r>
      <w:r>
        <w:rPr>
          <w:rFonts w:ascii="Calibri" w:hAnsi="Calibri" w:cs="Calibri"/>
          <w:snapToGrid w:val="0"/>
          <w:spacing w:val="-2"/>
        </w:rPr>
        <w:t xml:space="preserve"> </w:t>
      </w:r>
      <w:r w:rsidRPr="004435A6">
        <w:rPr>
          <w:rFonts w:ascii="Calibri" w:hAnsi="Calibri" w:cs="Calibri"/>
          <w:snapToGrid w:val="0"/>
          <w:spacing w:val="-2"/>
        </w:rPr>
        <w:t>działalności gospodarczej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D447C6">
        <w:rPr>
          <w:rFonts w:ascii="Calibri" w:hAnsi="Calibri" w:cs="Calibri"/>
          <w:bCs/>
        </w:rPr>
      </w:r>
      <w:r w:rsidR="00D447C6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inny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rodzaj</w:t>
      </w:r>
      <w:r>
        <w:rPr>
          <w:rFonts w:ascii="Calibri" w:hAnsi="Calibri" w:cs="Calibri"/>
          <w:snapToGrid w:val="0"/>
          <w:spacing w:val="-2"/>
        </w:rPr>
        <w:t>.</w:t>
      </w:r>
    </w:p>
    <w:p w14:paraId="7A17D940" w14:textId="6DB10471" w:rsidR="000335C4" w:rsidRPr="0081018C" w:rsidRDefault="00A62D19" w:rsidP="00BA6DE4">
      <w:pPr>
        <w:keepNext/>
        <w:tabs>
          <w:tab w:val="left" w:pos="426"/>
        </w:tabs>
        <w:suppressAutoHyphens/>
        <w:spacing w:before="120"/>
        <w:jc w:val="both"/>
        <w:rPr>
          <w:rFonts w:asciiTheme="minorHAnsi" w:hAnsiTheme="minorHAnsi" w:cstheme="minorHAnsi"/>
          <w:snapToGrid w:val="0"/>
          <w:spacing w:val="-2"/>
        </w:rPr>
      </w:pPr>
      <w:r w:rsidRPr="0081018C">
        <w:rPr>
          <w:rFonts w:asciiTheme="minorHAnsi" w:hAnsiTheme="minorHAnsi" w:cstheme="minorHAnsi"/>
          <w:snapToGrid w:val="0"/>
          <w:spacing w:val="-2"/>
        </w:rPr>
        <w:t xml:space="preserve">Odpowiadając na ogłoszeniu </w:t>
      </w:r>
      <w:r w:rsidR="00AE00CE" w:rsidRPr="0081018C">
        <w:rPr>
          <w:rFonts w:asciiTheme="minorHAnsi" w:hAnsiTheme="minorHAnsi" w:cstheme="minorHAnsi"/>
          <w:snapToGrid w:val="0"/>
          <w:spacing w:val="-2"/>
        </w:rPr>
        <w:t>o zamówieni</w:t>
      </w:r>
      <w:r w:rsidRPr="0081018C">
        <w:rPr>
          <w:rFonts w:asciiTheme="minorHAnsi" w:hAnsiTheme="minorHAnsi" w:cstheme="minorHAnsi"/>
          <w:snapToGrid w:val="0"/>
          <w:spacing w:val="-2"/>
        </w:rPr>
        <w:t>u</w:t>
      </w:r>
      <w:r w:rsidR="00AE00CE" w:rsidRPr="0081018C">
        <w:rPr>
          <w:rFonts w:asciiTheme="minorHAnsi" w:hAnsiTheme="minorHAnsi" w:cstheme="minorHAnsi"/>
          <w:snapToGrid w:val="0"/>
          <w:spacing w:val="-2"/>
        </w:rPr>
        <w:t xml:space="preserve"> publiczn</w:t>
      </w:r>
      <w:r w:rsidRPr="0081018C">
        <w:rPr>
          <w:rFonts w:asciiTheme="minorHAnsi" w:hAnsiTheme="minorHAnsi" w:cstheme="minorHAnsi"/>
          <w:snapToGrid w:val="0"/>
          <w:spacing w:val="-2"/>
        </w:rPr>
        <w:t>ym</w:t>
      </w:r>
      <w:r w:rsidR="00AE00CE" w:rsidRPr="0081018C">
        <w:rPr>
          <w:rFonts w:asciiTheme="minorHAnsi" w:hAnsiTheme="minorHAnsi" w:cstheme="minorHAnsi"/>
          <w:snapToGrid w:val="0"/>
          <w:spacing w:val="-2"/>
        </w:rPr>
        <w:t xml:space="preserve"> pn. „</w:t>
      </w:r>
      <w:r w:rsidR="008816C9" w:rsidRPr="008816C9">
        <w:rPr>
          <w:rFonts w:asciiTheme="minorHAnsi" w:hAnsiTheme="minorHAnsi" w:cstheme="minorHAnsi"/>
          <w:b/>
          <w:bCs/>
          <w:snapToGrid w:val="0"/>
        </w:rPr>
        <w:t>Rozbudowa drogi powiatowej nr</w:t>
      </w:r>
      <w:r w:rsidR="008816C9">
        <w:rPr>
          <w:rFonts w:asciiTheme="minorHAnsi" w:hAnsiTheme="minorHAnsi" w:cstheme="minorHAnsi"/>
          <w:b/>
          <w:bCs/>
          <w:snapToGrid w:val="0"/>
        </w:rPr>
        <w:t> </w:t>
      </w:r>
      <w:r w:rsidR="008816C9" w:rsidRPr="008816C9">
        <w:rPr>
          <w:rFonts w:asciiTheme="minorHAnsi" w:hAnsiTheme="minorHAnsi" w:cstheme="minorHAnsi"/>
          <w:b/>
          <w:bCs/>
          <w:snapToGrid w:val="0"/>
        </w:rPr>
        <w:t>3564W Radom – Augustów – Kowala – Parznice w celu poprawy bezpieczeństwa ruchu drogowego na 4 przejściach dla pieszych w m. Kowala</w:t>
      </w:r>
      <w:r w:rsidR="00AE00CE" w:rsidRPr="0081018C">
        <w:rPr>
          <w:rFonts w:asciiTheme="minorHAnsi" w:hAnsiTheme="minorHAnsi" w:cstheme="minorHAnsi"/>
          <w:snapToGrid w:val="0"/>
          <w:spacing w:val="-2"/>
        </w:rPr>
        <w:t>”</w:t>
      </w:r>
      <w:r w:rsidR="000335C4" w:rsidRPr="0081018C">
        <w:rPr>
          <w:rFonts w:asciiTheme="minorHAnsi" w:hAnsiTheme="minorHAnsi" w:cstheme="minorHAnsi"/>
          <w:snapToGrid w:val="0"/>
          <w:spacing w:val="-2"/>
        </w:rPr>
        <w:t xml:space="preserve">, </w:t>
      </w:r>
      <w:r w:rsidR="0081576B" w:rsidRPr="0081018C">
        <w:rPr>
          <w:rFonts w:asciiTheme="minorHAnsi" w:hAnsiTheme="minorHAnsi" w:cstheme="minorHAnsi"/>
          <w:snapToGrid w:val="0"/>
          <w:spacing w:val="-2"/>
        </w:rPr>
        <w:t>znak PZD.I.252.1.</w:t>
      </w:r>
      <w:r w:rsidR="00CF2790" w:rsidRPr="0081018C">
        <w:rPr>
          <w:rFonts w:asciiTheme="minorHAnsi" w:hAnsiTheme="minorHAnsi" w:cstheme="minorHAnsi"/>
          <w:snapToGrid w:val="0"/>
          <w:spacing w:val="-2"/>
        </w:rPr>
        <w:t>1</w:t>
      </w:r>
      <w:r w:rsidR="008816C9">
        <w:rPr>
          <w:rFonts w:asciiTheme="minorHAnsi" w:hAnsiTheme="minorHAnsi" w:cstheme="minorHAnsi"/>
          <w:snapToGrid w:val="0"/>
          <w:spacing w:val="-2"/>
        </w:rPr>
        <w:t>6</w:t>
      </w:r>
      <w:r w:rsidR="0081576B" w:rsidRPr="0081018C">
        <w:rPr>
          <w:rFonts w:asciiTheme="minorHAnsi" w:hAnsiTheme="minorHAnsi" w:cstheme="minorHAnsi"/>
          <w:snapToGrid w:val="0"/>
          <w:spacing w:val="-2"/>
        </w:rPr>
        <w:t>.202</w:t>
      </w:r>
      <w:r w:rsidR="001711F0" w:rsidRPr="0081018C">
        <w:rPr>
          <w:rFonts w:asciiTheme="minorHAnsi" w:hAnsiTheme="minorHAnsi" w:cstheme="minorHAnsi"/>
          <w:snapToGrid w:val="0"/>
          <w:spacing w:val="-2"/>
        </w:rPr>
        <w:t>1</w:t>
      </w:r>
      <w:r w:rsidR="009E308E" w:rsidRPr="0081018C">
        <w:rPr>
          <w:rFonts w:asciiTheme="minorHAnsi" w:hAnsiTheme="minorHAnsi" w:cstheme="minorHAnsi"/>
          <w:snapToGrid w:val="0"/>
          <w:spacing w:val="-2"/>
        </w:rPr>
        <w:t>:</w:t>
      </w:r>
    </w:p>
    <w:p w14:paraId="41CFD5E0" w14:textId="4D263569" w:rsidR="008153C4" w:rsidRPr="003F5137" w:rsidRDefault="008153C4" w:rsidP="001D25D8">
      <w:pPr>
        <w:numPr>
          <w:ilvl w:val="0"/>
          <w:numId w:val="29"/>
        </w:numPr>
        <w:spacing w:before="120"/>
        <w:jc w:val="both"/>
        <w:rPr>
          <w:rFonts w:ascii="Calibri" w:hAnsi="Calibri" w:cs="Calibri"/>
        </w:rPr>
      </w:pPr>
      <w:r w:rsidRPr="003F5137">
        <w:rPr>
          <w:rFonts w:asciiTheme="minorHAnsi" w:hAnsiTheme="minorHAnsi" w:cstheme="minorHAnsi"/>
        </w:rPr>
        <w:t xml:space="preserve">Oferujemy kompleksowe wykonanie zamówienia za łącznym wynagrodzeniem </w:t>
      </w:r>
      <w:r w:rsidR="008816C9">
        <w:rPr>
          <w:rFonts w:asciiTheme="minorHAnsi" w:hAnsiTheme="minorHAnsi" w:cstheme="minorHAnsi"/>
        </w:rPr>
        <w:t>ryczałtowym</w:t>
      </w:r>
      <w:r w:rsidRPr="003F5137">
        <w:rPr>
          <w:rFonts w:asciiTheme="minorHAnsi" w:hAnsiTheme="minorHAnsi" w:cstheme="minorHAnsi"/>
        </w:rPr>
        <w:t xml:space="preserve"> </w:t>
      </w:r>
      <w:r w:rsidRPr="003F5137">
        <w:rPr>
          <w:rFonts w:ascii="Calibri" w:hAnsi="Calibri" w:cs="Calibri"/>
        </w:rPr>
        <w:t xml:space="preserve">brutto: </w:t>
      </w:r>
      <w:bookmarkStart w:id="0" w:name="_Hlk36626354"/>
      <w:r w:rsidRPr="003F5137">
        <w:rPr>
          <w:rFonts w:ascii="Calibri" w:hAnsi="Calibri" w:cs="Calibri"/>
          <w:b/>
          <w:bCs/>
          <w:bdr w:val="dotted" w:sz="4" w:space="0" w:color="auto"/>
        </w:rPr>
        <w:fldChar w:fldCharType="begin">
          <w:ffData>
            <w:name w:val="Tekst3"/>
            <w:enabled/>
            <w:calcOnExit w:val="0"/>
            <w:textInput>
              <w:type w:val="number"/>
              <w:format w:val="# ##0,00"/>
            </w:textInput>
          </w:ffData>
        </w:fldChar>
      </w:r>
      <w:bookmarkStart w:id="1" w:name="Tekst3"/>
      <w:r w:rsidRPr="003F5137">
        <w:rPr>
          <w:rFonts w:ascii="Calibri" w:hAnsi="Calibri" w:cs="Calibri"/>
          <w:b/>
          <w:bCs/>
          <w:bdr w:val="dotted" w:sz="4" w:space="0" w:color="auto"/>
        </w:rPr>
        <w:instrText xml:space="preserve"> FORMTEXT </w:instrText>
      </w:r>
      <w:r w:rsidRPr="003F5137">
        <w:rPr>
          <w:rFonts w:ascii="Calibri" w:hAnsi="Calibri" w:cs="Calibri"/>
          <w:b/>
          <w:bCs/>
          <w:bdr w:val="dotted" w:sz="4" w:space="0" w:color="auto"/>
        </w:rPr>
      </w:r>
      <w:r w:rsidRPr="003F5137">
        <w:rPr>
          <w:rFonts w:ascii="Calibri" w:hAnsi="Calibri" w:cs="Calibri"/>
          <w:b/>
          <w:bCs/>
          <w:bdr w:val="dotted" w:sz="4" w:space="0" w:color="auto"/>
        </w:rPr>
        <w:fldChar w:fldCharType="separate"/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3F5137">
        <w:rPr>
          <w:rFonts w:ascii="Calibri" w:hAnsi="Calibri" w:cs="Calibri"/>
          <w:b/>
          <w:bCs/>
          <w:bdr w:val="dotted" w:sz="4" w:space="0" w:color="auto"/>
        </w:rPr>
        <w:fldChar w:fldCharType="end"/>
      </w:r>
      <w:bookmarkEnd w:id="0"/>
      <w:bookmarkEnd w:id="1"/>
      <w:r w:rsidRPr="003F5137">
        <w:rPr>
          <w:rFonts w:ascii="Calibri" w:hAnsi="Calibri" w:cs="Calibri"/>
          <w:b/>
          <w:bCs/>
        </w:rPr>
        <w:t> zł</w:t>
      </w:r>
      <w:r w:rsidRPr="003F5137">
        <w:rPr>
          <w:rFonts w:ascii="Calibri" w:hAnsi="Calibri" w:cs="Calibri"/>
        </w:rPr>
        <w:t>, wynikając</w:t>
      </w:r>
      <w:r>
        <w:rPr>
          <w:rFonts w:ascii="Calibri" w:hAnsi="Calibri" w:cs="Calibri"/>
        </w:rPr>
        <w:t>ym</w:t>
      </w:r>
      <w:r w:rsidRPr="003F5137">
        <w:rPr>
          <w:rFonts w:ascii="Calibri" w:hAnsi="Calibri" w:cs="Calibri"/>
        </w:rPr>
        <w:t xml:space="preserve"> z załączone</w:t>
      </w:r>
      <w:r w:rsidR="008816C9">
        <w:rPr>
          <w:rFonts w:ascii="Calibri" w:hAnsi="Calibri" w:cs="Calibri"/>
        </w:rPr>
        <w:t>j Tabeli elementów rozliczeniowych</w:t>
      </w:r>
      <w:r w:rsidRPr="003F5137">
        <w:rPr>
          <w:rFonts w:ascii="Calibri" w:hAnsi="Calibri" w:cs="Calibri"/>
        </w:rPr>
        <w:t xml:space="preserve"> (Formularz nr 2).</w:t>
      </w:r>
    </w:p>
    <w:p w14:paraId="5D4CDC06" w14:textId="4DDBCC0B" w:rsidR="008153C4" w:rsidRDefault="008153C4" w:rsidP="001D25D8">
      <w:pPr>
        <w:numPr>
          <w:ilvl w:val="0"/>
          <w:numId w:val="29"/>
        </w:numPr>
        <w:spacing w:before="60"/>
        <w:jc w:val="both"/>
        <w:rPr>
          <w:rFonts w:asciiTheme="minorHAnsi" w:hAnsiTheme="minorHAnsi" w:cstheme="minorHAnsi"/>
        </w:rPr>
      </w:pPr>
      <w:r w:rsidRPr="003F5137">
        <w:rPr>
          <w:rFonts w:asciiTheme="minorHAnsi" w:hAnsiTheme="minorHAnsi" w:cstheme="minorHAnsi"/>
        </w:rPr>
        <w:t>Zobowiązujemy się do udzielenia gwarancji jakości i rękojmi za wady na okres</w:t>
      </w:r>
      <w:r>
        <w:rPr>
          <w:rFonts w:asciiTheme="minorHAnsi" w:hAnsiTheme="minorHAnsi" w:cstheme="minorHAnsi"/>
        </w:rPr>
        <w:t xml:space="preserve"> </w:t>
      </w:r>
      <w:r w:rsidRPr="003F5137">
        <w:rPr>
          <w:rFonts w:ascii="Calibri" w:hAnsi="Calibri" w:cs="Calibri"/>
          <w:b/>
          <w:bCs/>
          <w:bdr w:val="dotted" w:sz="4" w:space="0" w:color="auto"/>
        </w:rPr>
        <w:fldChar w:fldCharType="begin">
          <w:ffData>
            <w:name w:val="Tekst3"/>
            <w:enabled/>
            <w:calcOnExit w:val="0"/>
            <w:textInput>
              <w:type w:val="number"/>
              <w:format w:val="# ##0,00"/>
            </w:textInput>
          </w:ffData>
        </w:fldChar>
      </w:r>
      <w:r w:rsidRPr="003F5137">
        <w:rPr>
          <w:rFonts w:ascii="Calibri" w:hAnsi="Calibri" w:cs="Calibri"/>
          <w:b/>
          <w:bCs/>
          <w:bdr w:val="dotted" w:sz="4" w:space="0" w:color="auto"/>
        </w:rPr>
        <w:instrText xml:space="preserve"> FORMTEXT </w:instrText>
      </w:r>
      <w:r w:rsidRPr="003F5137">
        <w:rPr>
          <w:rFonts w:ascii="Calibri" w:hAnsi="Calibri" w:cs="Calibri"/>
          <w:b/>
          <w:bCs/>
          <w:bdr w:val="dotted" w:sz="4" w:space="0" w:color="auto"/>
        </w:rPr>
      </w:r>
      <w:r w:rsidRPr="003F5137">
        <w:rPr>
          <w:rFonts w:ascii="Calibri" w:hAnsi="Calibri" w:cs="Calibri"/>
          <w:b/>
          <w:bCs/>
          <w:bdr w:val="dotted" w:sz="4" w:space="0" w:color="auto"/>
        </w:rPr>
        <w:fldChar w:fldCharType="separate"/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3F5137">
        <w:rPr>
          <w:rFonts w:ascii="Calibri" w:hAnsi="Calibri" w:cs="Calibri"/>
          <w:b/>
          <w:bCs/>
          <w:bdr w:val="dotted" w:sz="4" w:space="0" w:color="auto"/>
        </w:rPr>
        <w:fldChar w:fldCharType="end"/>
      </w:r>
      <w:r w:rsidRPr="003F5137">
        <w:rPr>
          <w:rFonts w:ascii="Calibri" w:hAnsi="Calibri" w:cs="Calibri"/>
          <w:b/>
          <w:bCs/>
        </w:rPr>
        <w:t xml:space="preserve"> miesięcy</w:t>
      </w:r>
      <w:r>
        <w:rPr>
          <w:rStyle w:val="Odwoanieprzypisudolnego"/>
          <w:rFonts w:ascii="Calibri" w:hAnsi="Calibri" w:cs="Calibri"/>
          <w:b/>
          <w:bCs/>
        </w:rPr>
        <w:footnoteReference w:id="2"/>
      </w:r>
      <w:r w:rsidRPr="003F5137">
        <w:rPr>
          <w:rFonts w:asciiTheme="minorHAnsi" w:hAnsiTheme="minorHAnsi" w:cstheme="minorHAnsi"/>
        </w:rPr>
        <w:t>, licząc od dnia następnego po dokonaniu odbioru końcowego.</w:t>
      </w:r>
    </w:p>
    <w:p w14:paraId="042FA61B" w14:textId="3589F387" w:rsidR="008816C9" w:rsidRDefault="008816C9" w:rsidP="001D25D8">
      <w:pPr>
        <w:numPr>
          <w:ilvl w:val="0"/>
          <w:numId w:val="29"/>
        </w:numPr>
        <w:spacing w:before="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Informujemy, że projektant drogowy, który zostanie skierowany do realizacji zamówienia</w:t>
      </w:r>
    </w:p>
    <w:p w14:paraId="535F0C6F" w14:textId="33A3FF67" w:rsidR="008816C9" w:rsidRDefault="008816C9" w:rsidP="008816C9">
      <w:pPr>
        <w:keepNext/>
        <w:tabs>
          <w:tab w:val="left" w:pos="851"/>
        </w:tabs>
        <w:suppressAutoHyphens/>
        <w:overflowPunct w:val="0"/>
        <w:autoSpaceDE w:val="0"/>
        <w:spacing w:before="60"/>
        <w:ind w:left="851" w:hanging="426"/>
        <w:jc w:val="both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>
        <w:rPr>
          <w:rFonts w:ascii="Calibri" w:hAnsi="Calibri" w:cs="Calibri"/>
          <w:bCs/>
        </w:rPr>
      </w:r>
      <w:r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 xml:space="preserve">posiada w swoim dorobku </w:t>
      </w:r>
      <w:r w:rsidRPr="008816C9">
        <w:rPr>
          <w:rFonts w:ascii="Calibri" w:hAnsi="Calibri" w:cs="Calibri"/>
          <w:bCs/>
        </w:rPr>
        <w:t xml:space="preserve">opracowanie dokumentacji projektowej na przebudowę / budowę / rozbudowę drogi publicznej, która obejmowała swym zakresem budowę skrzyżowania o ruchu okrężnym – ronda typu „małe” lub większego, a </w:t>
      </w:r>
      <w:r>
        <w:rPr>
          <w:rFonts w:ascii="Calibri" w:hAnsi="Calibri" w:cs="Calibri"/>
          <w:bCs/>
        </w:rPr>
        <w:t xml:space="preserve">wymieniona niżej </w:t>
      </w:r>
      <w:r w:rsidRPr="008816C9">
        <w:rPr>
          <w:rFonts w:ascii="Calibri" w:hAnsi="Calibri" w:cs="Calibri"/>
          <w:bCs/>
        </w:rPr>
        <w:t>inwestycja na podstawie tej dokumentacji została zrealizowana</w:t>
      </w:r>
      <w:r w:rsidR="00D447C6">
        <w:rPr>
          <w:rFonts w:ascii="Calibri" w:hAnsi="Calibri" w:cs="Calibri"/>
          <w:bCs/>
        </w:rPr>
        <w:t>:</w:t>
      </w:r>
    </w:p>
    <w:p w14:paraId="7366C30E" w14:textId="72D04F3F" w:rsidR="00D447C6" w:rsidRDefault="00D447C6" w:rsidP="00D447C6">
      <w:pPr>
        <w:spacing w:before="60"/>
        <w:ind w:left="851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  <w:r>
        <w:rPr>
          <w:rFonts w:ascii="Calibri" w:hAnsi="Calibri" w:cs="Calibri"/>
          <w:snapToGrid w:val="0"/>
        </w:rPr>
        <w:t>,</w:t>
      </w:r>
    </w:p>
    <w:p w14:paraId="3C7D0F8F" w14:textId="0850451C" w:rsidR="00D447C6" w:rsidRPr="00731A14" w:rsidRDefault="00D447C6" w:rsidP="00D447C6">
      <w:pPr>
        <w:spacing w:before="60"/>
        <w:ind w:left="851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t>na potwierdzenie czego składamy wraz z ofertą stosowne dokumenty.</w:t>
      </w:r>
      <w:r>
        <w:rPr>
          <w:rStyle w:val="Odwoanieprzypisudolnego"/>
          <w:rFonts w:ascii="Calibri" w:hAnsi="Calibri" w:cs="Calibri"/>
          <w:snapToGrid w:val="0"/>
        </w:rPr>
        <w:footnoteReference w:id="3"/>
      </w:r>
    </w:p>
    <w:p w14:paraId="68A1B05D" w14:textId="0654283E" w:rsidR="008153C4" w:rsidRPr="001D25D8" w:rsidRDefault="008153C4" w:rsidP="001D25D8">
      <w:pPr>
        <w:numPr>
          <w:ilvl w:val="0"/>
          <w:numId w:val="29"/>
        </w:numPr>
        <w:spacing w:before="60"/>
        <w:jc w:val="both"/>
        <w:rPr>
          <w:rFonts w:ascii="Calibri" w:hAnsi="Calibri" w:cs="Calibri"/>
        </w:rPr>
      </w:pPr>
      <w:r w:rsidRPr="001D25D8">
        <w:rPr>
          <w:rFonts w:ascii="Calibri" w:hAnsi="Calibri" w:cs="Calibri"/>
        </w:rPr>
        <w:lastRenderedPageBreak/>
        <w:t>Zobowiązujemy się do wykonania zamówienia w terminie określonym w Rozdziale</w:t>
      </w:r>
      <w:r w:rsidR="00D447C6">
        <w:rPr>
          <w:rFonts w:ascii="Calibri" w:hAnsi="Calibri" w:cs="Calibri"/>
        </w:rPr>
        <w:t> </w:t>
      </w:r>
      <w:r w:rsidRPr="001D25D8">
        <w:rPr>
          <w:rFonts w:ascii="Calibri" w:hAnsi="Calibri" w:cs="Calibri"/>
        </w:rPr>
        <w:t>V Specyfikacji Warunków Zamówienia (SWZ).</w:t>
      </w:r>
    </w:p>
    <w:p w14:paraId="1DF7C5FD" w14:textId="77777777" w:rsidR="008153C4" w:rsidRPr="000335C4" w:rsidRDefault="008153C4" w:rsidP="008153C4">
      <w:pPr>
        <w:numPr>
          <w:ilvl w:val="0"/>
          <w:numId w:val="29"/>
        </w:numPr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Oświadczamy, że zapoznaliśmy się ze Specyfikacją Warunków Zamówienia oraz wyjaśnieniami i</w:t>
      </w:r>
      <w:r>
        <w:rPr>
          <w:rFonts w:ascii="Calibri" w:hAnsi="Calibri" w:cs="Calibri"/>
        </w:rPr>
        <w:t> </w:t>
      </w:r>
      <w:r w:rsidRPr="000335C4">
        <w:rPr>
          <w:rFonts w:ascii="Calibri" w:hAnsi="Calibri" w:cs="Calibri"/>
        </w:rPr>
        <w:t>zmianami SWZ przekazanymi przez Zamawiającego i uznajemy się za związanych określonymi w</w:t>
      </w:r>
      <w:r>
        <w:rPr>
          <w:rFonts w:ascii="Calibri" w:hAnsi="Calibri" w:cs="Calibri"/>
        </w:rPr>
        <w:t> </w:t>
      </w:r>
      <w:r w:rsidRPr="000335C4">
        <w:rPr>
          <w:rFonts w:ascii="Calibri" w:hAnsi="Calibri" w:cs="Calibri"/>
        </w:rPr>
        <w:t>nich postanowieniami i zasadami postępowania.</w:t>
      </w:r>
    </w:p>
    <w:p w14:paraId="45734B75" w14:textId="77777777" w:rsidR="008153C4" w:rsidRPr="000335C4" w:rsidRDefault="008153C4" w:rsidP="008153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Oświadczamy, że uważamy się za związanych niniejszą ofertą przez okres 30 dni od upływu terminu składania ofert.</w:t>
      </w:r>
    </w:p>
    <w:p w14:paraId="512DDFB3" w14:textId="135DD931" w:rsidR="000335C4" w:rsidRPr="001D25D8" w:rsidRDefault="008153C4" w:rsidP="001D25D8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Akceptujemy warunki płatności określone przez Zamawiającego w SWZ.</w:t>
      </w:r>
    </w:p>
    <w:p w14:paraId="61149691" w14:textId="15A312BD" w:rsidR="000335C4" w:rsidRPr="000335C4" w:rsidRDefault="00EF69EA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="000335C4" w:rsidRPr="000335C4">
        <w:rPr>
          <w:rFonts w:ascii="Calibri" w:hAnsi="Calibri" w:cs="Calibri"/>
        </w:rPr>
        <w:t>nformujemy, że</w:t>
      </w:r>
      <w:r w:rsidR="00EB465C">
        <w:rPr>
          <w:rFonts w:ascii="Calibri" w:hAnsi="Calibri" w:cs="Calibri"/>
        </w:rPr>
        <w:t xml:space="preserve"> wybór naszej oferty</w:t>
      </w:r>
      <w:r w:rsidR="000335C4" w:rsidRPr="000335C4">
        <w:rPr>
          <w:rFonts w:ascii="Calibri" w:hAnsi="Calibri" w:cs="Calibri"/>
        </w:rPr>
        <w:t>:</w:t>
      </w:r>
      <w:r>
        <w:rPr>
          <w:rStyle w:val="Odwoanieprzypisudolnego"/>
          <w:rFonts w:ascii="Calibri" w:hAnsi="Calibri" w:cs="Calibri"/>
        </w:rPr>
        <w:footnoteReference w:id="4"/>
      </w:r>
    </w:p>
    <w:p w14:paraId="6DE132A8" w14:textId="6B8F015D" w:rsidR="000335C4" w:rsidRPr="00731A14" w:rsidRDefault="00F005D8" w:rsidP="00C56FDD">
      <w:pPr>
        <w:keepNext/>
        <w:tabs>
          <w:tab w:val="left" w:pos="851"/>
        </w:tabs>
        <w:suppressAutoHyphens/>
        <w:overflowPunct w:val="0"/>
        <w:autoSpaceDE w:val="0"/>
        <w:spacing w:before="60"/>
        <w:ind w:left="851" w:hanging="426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D447C6">
        <w:rPr>
          <w:rFonts w:ascii="Calibri" w:hAnsi="Calibri" w:cs="Calibri"/>
          <w:bCs/>
        </w:rPr>
      </w:r>
      <w:r w:rsidR="00D447C6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 w:rsidR="00C56FDD">
        <w:rPr>
          <w:rFonts w:ascii="Calibri" w:hAnsi="Calibri" w:cs="Calibri"/>
          <w:bCs/>
        </w:rPr>
        <w:tab/>
      </w:r>
      <w:r w:rsidR="000335C4" w:rsidRPr="00731A14">
        <w:rPr>
          <w:rFonts w:ascii="Calibri" w:hAnsi="Calibri" w:cs="Calibri"/>
          <w:b/>
        </w:rPr>
        <w:t>nie będzie</w:t>
      </w:r>
      <w:r w:rsidR="000335C4" w:rsidRPr="00731A14">
        <w:rPr>
          <w:rFonts w:ascii="Calibri" w:hAnsi="Calibri" w:cs="Calibri"/>
        </w:rPr>
        <w:t xml:space="preserve"> prowadzić do powstania u Zamawiającego obowiązku podatkowego,</w:t>
      </w:r>
    </w:p>
    <w:p w14:paraId="73614C24" w14:textId="242157F9" w:rsidR="000335C4" w:rsidRDefault="00C56FDD" w:rsidP="00C56FDD">
      <w:pPr>
        <w:keepNext/>
        <w:tabs>
          <w:tab w:val="left" w:pos="851"/>
        </w:tabs>
        <w:suppressAutoHyphens/>
        <w:overflowPunct w:val="0"/>
        <w:autoSpaceDE w:val="0"/>
        <w:spacing w:before="60"/>
        <w:ind w:left="851" w:hanging="426"/>
        <w:rPr>
          <w:rFonts w:ascii="Calibri" w:hAnsi="Calibri" w:cs="Calibri"/>
        </w:rPr>
      </w:pPr>
      <w:r>
        <w:rPr>
          <w:rFonts w:ascii="Calibri" w:hAnsi="Calibri" w:cs="Calibr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libri" w:hAnsi="Calibri" w:cs="Calibri"/>
          <w:bCs/>
        </w:rPr>
        <w:instrText xml:space="preserve"> FORMCHECKBOX </w:instrText>
      </w:r>
      <w:r w:rsidR="00D447C6">
        <w:rPr>
          <w:rFonts w:ascii="Calibri" w:hAnsi="Calibri" w:cs="Calibri"/>
          <w:bCs/>
        </w:rPr>
      </w:r>
      <w:r w:rsidR="00D447C6">
        <w:rPr>
          <w:rFonts w:ascii="Calibri" w:hAnsi="Calibri" w:cs="Calibri"/>
          <w:bCs/>
        </w:rPr>
        <w:fldChar w:fldCharType="separate"/>
      </w:r>
      <w:r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ab/>
      </w:r>
      <w:r w:rsidR="000335C4" w:rsidRPr="00731A14">
        <w:rPr>
          <w:rFonts w:ascii="Calibri" w:hAnsi="Calibri" w:cs="Calibri"/>
          <w:b/>
        </w:rPr>
        <w:t>będzie</w:t>
      </w:r>
      <w:r w:rsidR="000335C4" w:rsidRPr="00731A14">
        <w:rPr>
          <w:rFonts w:ascii="Calibri" w:hAnsi="Calibri" w:cs="Calibri"/>
        </w:rPr>
        <w:t xml:space="preserve"> prowadzić do powstania u Zamawiającego obowiązku podatkowego</w:t>
      </w:r>
    </w:p>
    <w:p w14:paraId="4BBAFF1C" w14:textId="5CA4AA74" w:rsidR="000335C4" w:rsidRPr="00731A14" w:rsidRDefault="000335C4" w:rsidP="00C56FDD">
      <w:pPr>
        <w:keepNext/>
        <w:suppressAutoHyphens/>
        <w:overflowPunct w:val="0"/>
        <w:autoSpaceDE w:val="0"/>
        <w:spacing w:before="60"/>
        <w:ind w:left="851"/>
        <w:rPr>
          <w:rFonts w:ascii="Calibri" w:hAnsi="Calibri" w:cs="Calibri"/>
        </w:rPr>
      </w:pPr>
      <w:r w:rsidRPr="00731A14">
        <w:rPr>
          <w:rFonts w:ascii="Calibri" w:hAnsi="Calibri" w:cs="Calibri"/>
        </w:rPr>
        <w:t>w odniesieniu do następujących usług:</w:t>
      </w:r>
      <w:r w:rsidR="00EF69EA">
        <w:rPr>
          <w:rStyle w:val="Odwoanieprzypisudolnego"/>
          <w:rFonts w:ascii="Calibri" w:hAnsi="Calibri" w:cs="Calibri"/>
        </w:rPr>
        <w:footnoteReference w:id="5"/>
      </w:r>
    </w:p>
    <w:bookmarkStart w:id="2" w:name="_Hlk36461010"/>
    <w:p w14:paraId="5FD9BB99" w14:textId="377547D1" w:rsidR="000335C4" w:rsidRPr="000335C4" w:rsidRDefault="00C56FDD" w:rsidP="00C44245">
      <w:pPr>
        <w:keepNext/>
        <w:numPr>
          <w:ilvl w:val="0"/>
          <w:numId w:val="32"/>
        </w:numPr>
        <w:tabs>
          <w:tab w:val="left" w:pos="1276"/>
        </w:tabs>
        <w:spacing w:before="60"/>
        <w:ind w:left="1276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bookmarkEnd w:id="2"/>
    <w:p w14:paraId="3EFEC209" w14:textId="5B6ADD40" w:rsidR="000335C4" w:rsidRPr="00731A14" w:rsidRDefault="000335C4" w:rsidP="009F0E90">
      <w:pPr>
        <w:suppressAutoHyphens/>
        <w:overflowPunct w:val="0"/>
        <w:autoSpaceDE w:val="0"/>
        <w:spacing w:before="120"/>
        <w:ind w:left="851"/>
        <w:rPr>
          <w:rFonts w:ascii="Calibri" w:hAnsi="Calibri" w:cs="Calibri"/>
        </w:rPr>
      </w:pPr>
      <w:r w:rsidRPr="00731A14">
        <w:rPr>
          <w:rFonts w:ascii="Calibri" w:hAnsi="Calibri" w:cs="Calibri"/>
        </w:rPr>
        <w:t>Wartość towar</w:t>
      </w:r>
      <w:r>
        <w:rPr>
          <w:rFonts w:ascii="Calibri" w:hAnsi="Calibri" w:cs="Calibri"/>
        </w:rPr>
        <w:t>ów</w:t>
      </w:r>
      <w:r w:rsidRPr="00731A14">
        <w:rPr>
          <w:rFonts w:ascii="Calibri" w:hAnsi="Calibri" w:cs="Calibri"/>
        </w:rPr>
        <w:t>/usług</w:t>
      </w:r>
      <w:r>
        <w:rPr>
          <w:rFonts w:ascii="Calibri" w:hAnsi="Calibri" w:cs="Calibri"/>
        </w:rPr>
        <w:t xml:space="preserve"> </w:t>
      </w:r>
      <w:r w:rsidRPr="00731A14">
        <w:rPr>
          <w:rFonts w:ascii="Calibri" w:hAnsi="Calibri" w:cs="Calibri"/>
        </w:rPr>
        <w:t xml:space="preserve">powodująca obowiązek podatkowy u Zamawiającego to </w:t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"/>
            </w:textInput>
          </w:ffData>
        </w:fldChar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instrText xml:space="preserve"> FORMTEXT </w:instrText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fldChar w:fldCharType="separate"/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fldChar w:fldCharType="end"/>
      </w:r>
      <w:r>
        <w:rPr>
          <w:rFonts w:ascii="Calibri" w:hAnsi="Calibri" w:cs="Calibri"/>
        </w:rPr>
        <w:t> </w:t>
      </w:r>
      <w:r w:rsidRPr="00731A14">
        <w:rPr>
          <w:rFonts w:ascii="Calibri" w:hAnsi="Calibri" w:cs="Calibri"/>
        </w:rPr>
        <w:t>zł netto</w:t>
      </w:r>
      <w:r>
        <w:rPr>
          <w:rFonts w:ascii="Calibri" w:hAnsi="Calibri" w:cs="Calibri"/>
        </w:rPr>
        <w:t>.</w:t>
      </w:r>
    </w:p>
    <w:p w14:paraId="7C74A9A2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Zamierzamy powierzyć wykonanie n/w części zamówienia:</w:t>
      </w:r>
    </w:p>
    <w:p w14:paraId="03673031" w14:textId="4694BEB8" w:rsidR="00F005D8" w:rsidRPr="000335C4" w:rsidRDefault="00197F62" w:rsidP="00C44245">
      <w:pPr>
        <w:keepNext/>
        <w:numPr>
          <w:ilvl w:val="0"/>
          <w:numId w:val="32"/>
        </w:numPr>
        <w:tabs>
          <w:tab w:val="left" w:pos="851"/>
        </w:tabs>
        <w:spacing w:before="60"/>
        <w:ind w:left="850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3C902128" w14:textId="77777777" w:rsidR="000335C4" w:rsidRPr="000335C4" w:rsidRDefault="000335C4" w:rsidP="00197F62">
      <w:pPr>
        <w:keepNext/>
        <w:spacing w:before="120"/>
        <w:ind w:left="425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następującym podwykonawcom: (</w:t>
      </w:r>
      <w:r w:rsidRPr="000335C4">
        <w:rPr>
          <w:rFonts w:ascii="Calibri" w:hAnsi="Calibri" w:cs="Calibri"/>
          <w:i/>
          <w:iCs/>
          <w:sz w:val="20"/>
          <w:szCs w:val="20"/>
        </w:rPr>
        <w:t>o ile jest to wiadome, podać firmy podwykonawców</w:t>
      </w:r>
      <w:r w:rsidRPr="000335C4">
        <w:rPr>
          <w:rFonts w:ascii="Calibri" w:hAnsi="Calibri" w:cs="Calibri"/>
        </w:rPr>
        <w:t>)</w:t>
      </w:r>
    </w:p>
    <w:p w14:paraId="10ECF233" w14:textId="5BAC1C5C" w:rsidR="00197F62" w:rsidRPr="000335C4" w:rsidRDefault="00197F62" w:rsidP="00C44245">
      <w:pPr>
        <w:keepNext/>
        <w:numPr>
          <w:ilvl w:val="0"/>
          <w:numId w:val="32"/>
        </w:numPr>
        <w:tabs>
          <w:tab w:val="left" w:pos="851"/>
        </w:tabs>
        <w:spacing w:before="60"/>
        <w:ind w:left="850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0FA573F8" w14:textId="24974633" w:rsidR="000335C4" w:rsidRPr="003E2B88" w:rsidRDefault="000335C4" w:rsidP="000335C4">
      <w:pPr>
        <w:spacing w:before="120"/>
        <w:ind w:left="425"/>
        <w:jc w:val="both"/>
        <w:rPr>
          <w:rFonts w:ascii="Calibri" w:hAnsi="Calibri" w:cs="Calibri"/>
        </w:rPr>
      </w:pPr>
      <w:r w:rsidRPr="003E2B88">
        <w:rPr>
          <w:rFonts w:ascii="Calibri" w:hAnsi="Calibri" w:cs="Calibri"/>
        </w:rPr>
        <w:t xml:space="preserve">W przypadku podzlecania </w:t>
      </w:r>
      <w:r w:rsidR="009C0F2C">
        <w:rPr>
          <w:rFonts w:ascii="Calibri" w:hAnsi="Calibri" w:cs="Calibri"/>
        </w:rPr>
        <w:t>usług</w:t>
      </w:r>
      <w:r w:rsidRPr="003E2B88">
        <w:rPr>
          <w:rFonts w:ascii="Calibri" w:hAnsi="Calibri" w:cs="Calibri"/>
        </w:rPr>
        <w:t xml:space="preserve"> podwykonawcom odpowiadamy za ich </w:t>
      </w:r>
      <w:r w:rsidR="009C0F2C">
        <w:rPr>
          <w:rFonts w:ascii="Calibri" w:hAnsi="Calibri" w:cs="Calibri"/>
        </w:rPr>
        <w:t>usługi</w:t>
      </w:r>
      <w:r w:rsidRPr="003E2B88">
        <w:rPr>
          <w:rFonts w:ascii="Calibri" w:hAnsi="Calibri" w:cs="Calibri"/>
        </w:rPr>
        <w:t xml:space="preserve"> jak za swoje własne.</w:t>
      </w:r>
    </w:p>
    <w:p w14:paraId="595EB354" w14:textId="3259F001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Oświadczamy, że sposób reprezentacji </w:t>
      </w:r>
      <w:bookmarkStart w:id="3" w:name="_Hlk36461927"/>
      <w:r w:rsidR="00EC261D"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C261D" w:rsidRPr="00F005D8">
        <w:rPr>
          <w:rFonts w:ascii="Calibri" w:hAnsi="Calibri" w:cs="Calibri"/>
          <w:bCs/>
        </w:rPr>
        <w:instrText xml:space="preserve"> FORMCHECKBOX </w:instrText>
      </w:r>
      <w:r w:rsidR="00D447C6">
        <w:rPr>
          <w:rFonts w:ascii="Calibri" w:hAnsi="Calibri" w:cs="Calibri"/>
          <w:bCs/>
        </w:rPr>
      </w:r>
      <w:r w:rsidR="00D447C6">
        <w:rPr>
          <w:rFonts w:ascii="Calibri" w:hAnsi="Calibri" w:cs="Calibri"/>
          <w:bCs/>
        </w:rPr>
        <w:fldChar w:fldCharType="separate"/>
      </w:r>
      <w:r w:rsidR="00EC261D" w:rsidRPr="00F005D8">
        <w:rPr>
          <w:rFonts w:ascii="Calibri" w:hAnsi="Calibri" w:cs="Calibri"/>
          <w:bCs/>
        </w:rPr>
        <w:fldChar w:fldCharType="end"/>
      </w:r>
      <w:bookmarkEnd w:id="3"/>
      <w:r w:rsidR="00EC261D">
        <w:rPr>
          <w:rFonts w:ascii="Calibri" w:hAnsi="Calibri" w:cs="Calibri"/>
          <w:bCs/>
        </w:rPr>
        <w:t> </w:t>
      </w:r>
      <w:r w:rsidRPr="000335C4">
        <w:rPr>
          <w:rFonts w:ascii="Calibri" w:hAnsi="Calibri" w:cs="Calibri"/>
        </w:rPr>
        <w:t xml:space="preserve">spółki cywilnej / </w:t>
      </w:r>
      <w:r w:rsidR="00EC261D"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C261D" w:rsidRPr="00F005D8">
        <w:rPr>
          <w:rFonts w:ascii="Calibri" w:hAnsi="Calibri" w:cs="Calibri"/>
          <w:bCs/>
        </w:rPr>
        <w:instrText xml:space="preserve"> FORMCHECKBOX </w:instrText>
      </w:r>
      <w:r w:rsidR="00D447C6">
        <w:rPr>
          <w:rFonts w:ascii="Calibri" w:hAnsi="Calibri" w:cs="Calibri"/>
          <w:bCs/>
        </w:rPr>
      </w:r>
      <w:r w:rsidR="00D447C6">
        <w:rPr>
          <w:rFonts w:ascii="Calibri" w:hAnsi="Calibri" w:cs="Calibri"/>
          <w:bCs/>
        </w:rPr>
        <w:fldChar w:fldCharType="separate"/>
      </w:r>
      <w:r w:rsidR="00EC261D" w:rsidRPr="00F005D8">
        <w:rPr>
          <w:rFonts w:ascii="Calibri" w:hAnsi="Calibri" w:cs="Calibri"/>
          <w:bCs/>
        </w:rPr>
        <w:fldChar w:fldCharType="end"/>
      </w:r>
      <w:r w:rsidR="00EC261D">
        <w:rPr>
          <w:rFonts w:ascii="Calibri" w:hAnsi="Calibri" w:cs="Calibri"/>
          <w:bCs/>
        </w:rPr>
        <w:t> </w:t>
      </w:r>
      <w:r w:rsidRPr="000335C4">
        <w:rPr>
          <w:rFonts w:ascii="Calibri" w:hAnsi="Calibri" w:cs="Calibri"/>
        </w:rPr>
        <w:t>konsorcjum</w:t>
      </w:r>
      <w:r w:rsidR="00EF69EA">
        <w:rPr>
          <w:rStyle w:val="Odwoanieprzypisudolnego"/>
          <w:rFonts w:ascii="Calibri" w:hAnsi="Calibri" w:cs="Calibri"/>
        </w:rPr>
        <w:footnoteReference w:id="6"/>
      </w:r>
      <w:r w:rsidRPr="000335C4">
        <w:rPr>
          <w:rFonts w:ascii="Calibri" w:hAnsi="Calibri" w:cs="Calibri"/>
        </w:rPr>
        <w:t xml:space="preserve"> dla potrzeb niniejszego zamówienia jest następujący:</w:t>
      </w:r>
    </w:p>
    <w:bookmarkStart w:id="4" w:name="_Hlk67399089"/>
    <w:p w14:paraId="5FC109F7" w14:textId="011A1FF9" w:rsidR="000335C4" w:rsidRPr="003E2B88" w:rsidRDefault="00197F62" w:rsidP="00C44245">
      <w:pPr>
        <w:spacing w:before="60" w:line="288" w:lineRule="auto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bookmarkEnd w:id="4"/>
    <w:p w14:paraId="65291314" w14:textId="67086E5A" w:rsidR="00D61E76" w:rsidRPr="00D61E76" w:rsidRDefault="00D61E76" w:rsidP="00D61E76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D61E76">
        <w:rPr>
          <w:rFonts w:ascii="Calibri" w:hAnsi="Calibri" w:cs="Calibri"/>
        </w:rPr>
        <w:t>Zobowiązujemy się, w przypadku wyboru naszej oferty, do wniesienia zabezpieczenia należytego wykonania umowy w wysokości 5</w:t>
      </w:r>
      <w:r w:rsidR="00D447C6">
        <w:rPr>
          <w:rFonts w:ascii="Calibri" w:hAnsi="Calibri" w:cs="Calibri"/>
        </w:rPr>
        <w:t> </w:t>
      </w:r>
      <w:r w:rsidRPr="00D61E76">
        <w:rPr>
          <w:rFonts w:ascii="Calibri" w:hAnsi="Calibri" w:cs="Calibri"/>
        </w:rPr>
        <w:t>% ceny ofertowej oraz do zawarcia umowy na warunkach określonych w SWZ, w terminie i miejscu ustalonym przez Zamawiającego.</w:t>
      </w:r>
    </w:p>
    <w:p w14:paraId="5A9998EE" w14:textId="1EFEAFCA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Oświadczamy, że informacje i dokumenty </w:t>
      </w:r>
      <w:r w:rsidR="00AE0564">
        <w:rPr>
          <w:rFonts w:ascii="Calibri" w:hAnsi="Calibri" w:cs="Calibri"/>
        </w:rPr>
        <w:t xml:space="preserve">składane wraz z ofertą, zawarte w pliku o nazwie </w:t>
      </w:r>
      <w:r w:rsidR="00AE0564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 w:rsidR="00AE0564">
        <w:rPr>
          <w:rFonts w:ascii="Calibri" w:hAnsi="Calibri" w:cs="Calibri"/>
          <w:snapToGrid w:val="0"/>
        </w:rPr>
        <w:instrText xml:space="preserve"> FORMTEXT </w:instrText>
      </w:r>
      <w:r w:rsidR="00AE0564">
        <w:rPr>
          <w:rFonts w:ascii="Calibri" w:hAnsi="Calibri" w:cs="Calibri"/>
          <w:snapToGrid w:val="0"/>
        </w:rPr>
      </w:r>
      <w:r w:rsidR="00AE0564">
        <w:rPr>
          <w:rFonts w:ascii="Calibri" w:hAnsi="Calibri" w:cs="Calibri"/>
          <w:snapToGrid w:val="0"/>
        </w:rPr>
        <w:fldChar w:fldCharType="separate"/>
      </w:r>
      <w:r w:rsidR="00AE0564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 w:rsidR="00AE0564">
        <w:rPr>
          <w:rFonts w:ascii="Calibri" w:hAnsi="Calibri" w:cs="Calibri"/>
          <w:snapToGrid w:val="0"/>
        </w:rPr>
        <w:fldChar w:fldCharType="end"/>
      </w:r>
      <w:r w:rsidR="00AE0564">
        <w:rPr>
          <w:rFonts w:ascii="Calibri" w:hAnsi="Calibri" w:cs="Calibri"/>
          <w:snapToGrid w:val="0"/>
        </w:rPr>
        <w:t xml:space="preserve">, </w:t>
      </w:r>
      <w:r w:rsidRPr="000335C4">
        <w:rPr>
          <w:rFonts w:ascii="Calibri" w:hAnsi="Calibri" w:cs="Calibri"/>
        </w:rPr>
        <w:t xml:space="preserve">stanowią tajemnicę przedsiębiorstwa w rozumieniu </w:t>
      </w:r>
      <w:r w:rsidR="00AE0564" w:rsidRPr="00AE0564">
        <w:rPr>
          <w:rFonts w:ascii="Calibri" w:hAnsi="Calibri" w:cs="Calibri"/>
        </w:rPr>
        <w:t>w rozumieniu ustawy z dnia 16 kwietnia 1993</w:t>
      </w:r>
      <w:r w:rsidR="00AE0564">
        <w:rPr>
          <w:rFonts w:ascii="Calibri" w:hAnsi="Calibri" w:cs="Calibri"/>
        </w:rPr>
        <w:t> </w:t>
      </w:r>
      <w:r w:rsidR="00AE0564" w:rsidRPr="00AE0564">
        <w:rPr>
          <w:rFonts w:ascii="Calibri" w:hAnsi="Calibri" w:cs="Calibri"/>
        </w:rPr>
        <w:t>r. o zwalczaniu nieuczciwej konkurencji (tekst jedn. Dz. U. z 2020</w:t>
      </w:r>
      <w:r w:rsidR="00C44245">
        <w:rPr>
          <w:rFonts w:ascii="Calibri" w:hAnsi="Calibri" w:cs="Calibri"/>
        </w:rPr>
        <w:t> </w:t>
      </w:r>
      <w:r w:rsidR="00AE0564" w:rsidRPr="00AE0564">
        <w:rPr>
          <w:rFonts w:ascii="Calibri" w:hAnsi="Calibri" w:cs="Calibri"/>
        </w:rPr>
        <w:t>r., poz. 1913)</w:t>
      </w:r>
      <w:r w:rsidRPr="000335C4">
        <w:rPr>
          <w:rFonts w:ascii="Calibri" w:hAnsi="Calibri" w:cs="Calibri"/>
        </w:rPr>
        <w:t xml:space="preserve"> i</w:t>
      </w:r>
      <w:r w:rsidR="00AE0564">
        <w:rPr>
          <w:rFonts w:ascii="Calibri" w:hAnsi="Calibri" w:cs="Calibri"/>
        </w:rPr>
        <w:t> </w:t>
      </w:r>
      <w:r w:rsidRPr="000335C4">
        <w:rPr>
          <w:rFonts w:ascii="Calibri" w:hAnsi="Calibri" w:cs="Calibri"/>
        </w:rPr>
        <w:t>zastrzegamy, że nie mogą być one udostępniane. Na potwierdzenie powyższego załączamy stosowne wyjaśnienia wskazujące, iż zastrzeżone informacje stanowią tajemnic</w:t>
      </w:r>
      <w:r w:rsidR="00AE0564">
        <w:rPr>
          <w:rFonts w:ascii="Calibri" w:hAnsi="Calibri" w:cs="Calibri"/>
        </w:rPr>
        <w:t>ę</w:t>
      </w:r>
      <w:r w:rsidRPr="000335C4">
        <w:rPr>
          <w:rFonts w:ascii="Calibri" w:hAnsi="Calibri" w:cs="Calibri"/>
        </w:rPr>
        <w:t xml:space="preserve"> przedsiębiorstwa</w:t>
      </w:r>
      <w:r w:rsidR="00AE0564">
        <w:rPr>
          <w:rFonts w:ascii="Calibri" w:hAnsi="Calibri" w:cs="Calibri"/>
        </w:rPr>
        <w:t>,</w:t>
      </w:r>
      <w:r w:rsidRPr="000335C4">
        <w:rPr>
          <w:rFonts w:ascii="Calibri" w:hAnsi="Calibri" w:cs="Calibri"/>
        </w:rPr>
        <w:t xml:space="preserve"> z wyłączeniem informacji, o których mowa w </w:t>
      </w:r>
      <w:r w:rsidR="001711F0" w:rsidRPr="001711F0">
        <w:rPr>
          <w:rFonts w:ascii="Calibri" w:hAnsi="Calibri" w:cs="Calibri"/>
        </w:rPr>
        <w:t>art.</w:t>
      </w:r>
      <w:r w:rsidR="001711F0">
        <w:rPr>
          <w:rFonts w:ascii="Calibri" w:hAnsi="Calibri" w:cs="Calibri"/>
        </w:rPr>
        <w:t> </w:t>
      </w:r>
      <w:r w:rsidR="001711F0" w:rsidRPr="001711F0">
        <w:rPr>
          <w:rFonts w:ascii="Calibri" w:hAnsi="Calibri" w:cs="Calibri"/>
        </w:rPr>
        <w:t>222 ust.</w:t>
      </w:r>
      <w:r w:rsidR="001711F0">
        <w:rPr>
          <w:rFonts w:ascii="Calibri" w:hAnsi="Calibri" w:cs="Calibri"/>
        </w:rPr>
        <w:t> </w:t>
      </w:r>
      <w:r w:rsidR="001711F0" w:rsidRPr="001711F0">
        <w:rPr>
          <w:rFonts w:ascii="Calibri" w:hAnsi="Calibri" w:cs="Calibri"/>
        </w:rPr>
        <w:t xml:space="preserve">5 </w:t>
      </w:r>
      <w:r w:rsidRPr="000335C4">
        <w:rPr>
          <w:rFonts w:ascii="Calibri" w:hAnsi="Calibri" w:cs="Calibri"/>
        </w:rPr>
        <w:t>ustawy Pzp.</w:t>
      </w:r>
    </w:p>
    <w:p w14:paraId="2A8BE526" w14:textId="77777777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lastRenderedPageBreak/>
        <w:t>Oświadczam, że wypełniłem obowiązki informacyjne przewidziane w art. 13 lub art. 14 RODO wobec osób fizycznych, od których dane osobowe bezpośrednio lub pośrednio pozyskałem w celu ubiegania się o udzielenie zamówienia publicznego w niniejszym postępowaniu.</w:t>
      </w:r>
    </w:p>
    <w:p w14:paraId="53E29EAC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Wszelką korespondencję w sprawie niniejszego postępowania należy kierować na poniższy adres:</w:t>
      </w:r>
    </w:p>
    <w:p w14:paraId="5A2630CE" w14:textId="1B40D042" w:rsidR="000335C4" w:rsidRDefault="000335C4" w:rsidP="00C44245">
      <w:pPr>
        <w:tabs>
          <w:tab w:val="left" w:pos="5276"/>
        </w:tabs>
        <w:suppressAutoHyphens/>
        <w:overflowPunct w:val="0"/>
        <w:autoSpaceDE w:val="0"/>
        <w:spacing w:before="6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0335C4">
        <w:rPr>
          <w:rFonts w:ascii="Calibri" w:hAnsi="Calibri" w:cs="Calibri"/>
          <w:lang w:val="en-US"/>
        </w:rPr>
        <w:t xml:space="preserve">e-mail: </w:t>
      </w:r>
      <w:r w:rsidR="00197F62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......"/>
            </w:textInput>
          </w:ffData>
        </w:fldChar>
      </w:r>
      <w:r w:rsidR="00197F62">
        <w:rPr>
          <w:rFonts w:ascii="Calibri" w:hAnsi="Calibri" w:cs="Calibri"/>
          <w:snapToGrid w:val="0"/>
        </w:rPr>
        <w:instrText xml:space="preserve"> FORMTEXT </w:instrText>
      </w:r>
      <w:r w:rsidR="00197F62">
        <w:rPr>
          <w:rFonts w:ascii="Calibri" w:hAnsi="Calibri" w:cs="Calibri"/>
          <w:snapToGrid w:val="0"/>
        </w:rPr>
      </w:r>
      <w:r w:rsidR="00197F62">
        <w:rPr>
          <w:rFonts w:ascii="Calibri" w:hAnsi="Calibri" w:cs="Calibri"/>
          <w:snapToGrid w:val="0"/>
        </w:rPr>
        <w:fldChar w:fldCharType="separate"/>
      </w:r>
      <w:r w:rsidR="00197F62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………………………………………………………………………………………………………………………………......</w:t>
      </w:r>
      <w:r w:rsidR="00197F62">
        <w:rPr>
          <w:rFonts w:ascii="Calibri" w:hAnsi="Calibri" w:cs="Calibri"/>
          <w:snapToGrid w:val="0"/>
        </w:rPr>
        <w:fldChar w:fldCharType="end"/>
      </w:r>
    </w:p>
    <w:p w14:paraId="1420EDDF" w14:textId="685C5585" w:rsidR="00197F62" w:rsidRDefault="00197F62" w:rsidP="00C44245">
      <w:pPr>
        <w:tabs>
          <w:tab w:val="left" w:pos="5276"/>
        </w:tabs>
        <w:suppressAutoHyphens/>
        <w:overflowPunct w:val="0"/>
        <w:autoSpaceDE w:val="0"/>
        <w:spacing w:before="60"/>
        <w:ind w:left="425"/>
        <w:jc w:val="both"/>
        <w:textAlignment w:val="baseline"/>
        <w:rPr>
          <w:rFonts w:ascii="Calibri" w:hAnsi="Calibri" w:cs="Calibri"/>
          <w:snapToGrid w:val="0"/>
        </w:rPr>
      </w:pPr>
      <w:r>
        <w:rPr>
          <w:rFonts w:ascii="Calibri" w:hAnsi="Calibri" w:cs="Calibri"/>
          <w:lang w:val="en-US"/>
        </w:rPr>
        <w:t xml:space="preserve">adres skrzynki ePUAP: </w:t>
      </w: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p w14:paraId="3949BCA3" w14:textId="119093E7" w:rsidR="002941A9" w:rsidRPr="000335C4" w:rsidRDefault="002941A9" w:rsidP="00C44245">
      <w:pPr>
        <w:tabs>
          <w:tab w:val="left" w:pos="5276"/>
        </w:tabs>
        <w:suppressAutoHyphens/>
        <w:overflowPunct w:val="0"/>
        <w:autoSpaceDE w:val="0"/>
        <w:spacing w:before="6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2941A9">
        <w:rPr>
          <w:rFonts w:ascii="Calibri" w:hAnsi="Calibri" w:cs="Calibri"/>
          <w:lang w:val="en-US"/>
        </w:rPr>
        <w:t xml:space="preserve">telefon kontaktowy: </w:t>
      </w:r>
      <w:r w:rsidRPr="002941A9">
        <w:rPr>
          <w:rFonts w:ascii="Calibri" w:hAnsi="Calibri" w:cs="Calibri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"/>
            </w:textInput>
          </w:ffData>
        </w:fldChar>
      </w:r>
      <w:r w:rsidRPr="002941A9">
        <w:rPr>
          <w:rFonts w:ascii="Calibri" w:hAnsi="Calibri" w:cs="Calibri"/>
          <w:lang w:val="en-US"/>
        </w:rPr>
        <w:instrText xml:space="preserve"> FORMTEXT </w:instrText>
      </w:r>
      <w:r w:rsidRPr="002941A9">
        <w:rPr>
          <w:rFonts w:ascii="Calibri" w:hAnsi="Calibri" w:cs="Calibri"/>
          <w:lang w:val="en-US"/>
        </w:rPr>
      </w:r>
      <w:r w:rsidRPr="002941A9">
        <w:rPr>
          <w:rFonts w:ascii="Calibri" w:hAnsi="Calibri" w:cs="Calibri"/>
          <w:lang w:val="en-US"/>
        </w:rPr>
        <w:fldChar w:fldCharType="separate"/>
      </w:r>
      <w:r w:rsidRPr="002941A9">
        <w:rPr>
          <w:rFonts w:ascii="Calibri" w:hAnsi="Calibri" w:cs="Calibri"/>
          <w:lang w:val="en-US"/>
        </w:rPr>
        <w:t>…………………………………………………………………………………………………………………</w:t>
      </w:r>
      <w:r w:rsidRPr="002941A9">
        <w:rPr>
          <w:rFonts w:ascii="Calibri" w:hAnsi="Calibri" w:cs="Calibri"/>
          <w:lang w:val="en-US"/>
        </w:rPr>
        <w:fldChar w:fldCharType="end"/>
      </w:r>
    </w:p>
    <w:p w14:paraId="062B3B30" w14:textId="5302FA3E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Załącznikami do niniejszej oferty są:</w:t>
      </w:r>
      <w:r w:rsidR="009F0E90">
        <w:rPr>
          <w:rStyle w:val="Odwoanieprzypisudolnego"/>
          <w:rFonts w:ascii="Calibri" w:hAnsi="Calibri" w:cs="Calibri"/>
        </w:rPr>
        <w:footnoteReference w:id="7"/>
      </w:r>
    </w:p>
    <w:p w14:paraId="438A4693" w14:textId="4D61A438" w:rsidR="000335C4" w:rsidRPr="000335C4" w:rsidRDefault="00DF5E40" w:rsidP="00C44245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60"/>
        <w:ind w:left="850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...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…………………………………………………………………………………………………………………………………….........</w:t>
      </w:r>
      <w:r>
        <w:rPr>
          <w:rFonts w:ascii="Calibri" w:hAnsi="Calibri" w:cs="Calibri"/>
          <w:snapToGrid w:val="0"/>
        </w:rPr>
        <w:fldChar w:fldCharType="end"/>
      </w:r>
    </w:p>
    <w:p w14:paraId="04FFE501" w14:textId="0E1135B5" w:rsidR="00AE0564" w:rsidRPr="00161FF6" w:rsidRDefault="00AE0564" w:rsidP="00AE0564">
      <w:pPr>
        <w:keepNext/>
        <w:autoSpaceDE w:val="0"/>
        <w:autoSpaceDN w:val="0"/>
        <w:adjustRightInd w:val="0"/>
        <w:spacing w:before="840"/>
        <w:ind w:left="4536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36A96FAD" w14:textId="7DC0DE9E" w:rsidR="009154A5" w:rsidRPr="00CD3660" w:rsidRDefault="00AE0564" w:rsidP="00AE0564">
      <w:pPr>
        <w:autoSpaceDE w:val="0"/>
        <w:autoSpaceDN w:val="0"/>
        <w:adjustRightInd w:val="0"/>
        <w:ind w:left="4536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</w:t>
      </w:r>
      <w:r>
        <w:rPr>
          <w:rFonts w:ascii="Calibri" w:hAnsi="Calibri" w:cs="Calibri"/>
          <w:i/>
          <w:iCs/>
          <w:sz w:val="20"/>
          <w:szCs w:val="20"/>
        </w:rPr>
        <w:t>(</w:t>
      </w:r>
      <w:r w:rsidRPr="00161FF6">
        <w:rPr>
          <w:rFonts w:ascii="Calibri" w:hAnsi="Calibri" w:cs="Calibri"/>
          <w:i/>
          <w:iCs/>
          <w:sz w:val="20"/>
          <w:szCs w:val="20"/>
        </w:rPr>
        <w:t>pieczęć</w:t>
      </w:r>
      <w:r>
        <w:rPr>
          <w:rFonts w:ascii="Calibri" w:hAnsi="Calibri" w:cs="Calibri"/>
          <w:i/>
          <w:iCs/>
          <w:sz w:val="20"/>
          <w:szCs w:val="20"/>
        </w:rPr>
        <w:t>)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Pr="00EB0871">
        <w:rPr>
          <w:rFonts w:ascii="Calibri" w:hAnsi="Calibri" w:cs="Calibri"/>
          <w:i/>
          <w:iCs/>
          <w:sz w:val="20"/>
          <w:szCs w:val="20"/>
        </w:rPr>
        <w:t>uprawnionej do składania oświadczeń woli w imieniu Wykonawcy</w:t>
      </w:r>
    </w:p>
    <w:sectPr w:rsidR="009154A5" w:rsidRPr="00CD3660" w:rsidSect="009E308E">
      <w:headerReference w:type="default" r:id="rId8"/>
      <w:footerReference w:type="even" r:id="rId9"/>
      <w:pgSz w:w="11909" w:h="16834" w:code="9"/>
      <w:pgMar w:top="567" w:right="851" w:bottom="567" w:left="1276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3AB0C" w14:textId="77777777" w:rsidR="003776BF" w:rsidRDefault="003776BF">
      <w:r>
        <w:separator/>
      </w:r>
    </w:p>
  </w:endnote>
  <w:endnote w:type="continuationSeparator" w:id="0">
    <w:p w14:paraId="116F30B3" w14:textId="77777777" w:rsidR="003776BF" w:rsidRDefault="0037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CDDCA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85842C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9A977" w14:textId="77777777" w:rsidR="003776BF" w:rsidRDefault="003776BF">
      <w:r>
        <w:separator/>
      </w:r>
    </w:p>
  </w:footnote>
  <w:footnote w:type="continuationSeparator" w:id="0">
    <w:p w14:paraId="21CE9FC0" w14:textId="77777777" w:rsidR="003776BF" w:rsidRDefault="003776BF">
      <w:r>
        <w:continuationSeparator/>
      </w:r>
    </w:p>
  </w:footnote>
  <w:footnote w:id="1">
    <w:p w14:paraId="7418DDEF" w14:textId="77777777" w:rsidR="009E308E" w:rsidRDefault="009E308E" w:rsidP="009E308E">
      <w:pPr>
        <w:pStyle w:val="Tekstprzypisudolnego"/>
        <w:rPr>
          <w:rFonts w:asciiTheme="minorHAnsi" w:hAnsiTheme="minorHAnsi" w:cstheme="minorHAnsi"/>
          <w:i/>
          <w:iCs/>
        </w:rPr>
      </w:pPr>
      <w:r w:rsidRPr="00545729">
        <w:rPr>
          <w:rStyle w:val="Odwoanieprzypisudolnego"/>
          <w:rFonts w:asciiTheme="minorHAnsi" w:hAnsiTheme="minorHAnsi" w:cstheme="minorHAnsi"/>
        </w:rPr>
        <w:footnoteRef/>
      </w:r>
      <w:r w:rsidRPr="00545729">
        <w:rPr>
          <w:rFonts w:asciiTheme="minorHAnsi" w:hAnsiTheme="minorHAnsi" w:cstheme="minorHAnsi"/>
        </w:rPr>
        <w:t xml:space="preserve"> </w:t>
      </w:r>
      <w:r w:rsidRPr="00545729">
        <w:rPr>
          <w:rFonts w:asciiTheme="minorHAnsi" w:hAnsiTheme="minorHAnsi" w:cstheme="minorHAnsi"/>
          <w:i/>
          <w:iCs/>
        </w:rPr>
        <w:t xml:space="preserve">Należy zaznaczyć właściwy wybór (postawić znak „X”). W przypadku składania oferty wspólnej </w:t>
      </w:r>
      <w:r>
        <w:rPr>
          <w:rFonts w:asciiTheme="minorHAnsi" w:hAnsiTheme="minorHAnsi" w:cstheme="minorHAnsi"/>
          <w:i/>
          <w:iCs/>
        </w:rPr>
        <w:t xml:space="preserve">dane </w:t>
      </w:r>
      <w:r w:rsidRPr="00545729">
        <w:rPr>
          <w:rFonts w:asciiTheme="minorHAnsi" w:hAnsiTheme="minorHAnsi" w:cstheme="minorHAnsi"/>
          <w:i/>
          <w:iCs/>
        </w:rPr>
        <w:t>dot</w:t>
      </w:r>
      <w:r>
        <w:rPr>
          <w:rFonts w:asciiTheme="minorHAnsi" w:hAnsiTheme="minorHAnsi" w:cstheme="minorHAnsi"/>
          <w:i/>
          <w:iCs/>
        </w:rPr>
        <w:t>yczą</w:t>
      </w:r>
      <w:r w:rsidRPr="00545729">
        <w:rPr>
          <w:rFonts w:asciiTheme="minorHAnsi" w:hAnsiTheme="minorHAnsi" w:cstheme="minorHAnsi"/>
          <w:i/>
          <w:iCs/>
        </w:rPr>
        <w:t xml:space="preserve"> Lidera.</w:t>
      </w:r>
    </w:p>
    <w:p w14:paraId="79071275" w14:textId="77777777" w:rsidR="009E308E" w:rsidRPr="00545729" w:rsidRDefault="009E308E" w:rsidP="009E308E">
      <w:pPr>
        <w:pStyle w:val="Tekstprzypisudolnego"/>
        <w:rPr>
          <w:rFonts w:asciiTheme="minorHAnsi" w:hAnsiTheme="minorHAnsi" w:cstheme="minorHAnsi"/>
          <w:i/>
          <w:iCs/>
        </w:rPr>
      </w:pPr>
      <w:r w:rsidRPr="00545729">
        <w:rPr>
          <w:rFonts w:asciiTheme="minorHAnsi" w:hAnsiTheme="minorHAnsi" w:cstheme="minorHAnsi"/>
          <w:i/>
          <w:iCs/>
        </w:rPr>
        <w:t>Zgodnie z zaleceniem Komisji z dnia 6 maja 2003 r. dotyczącym definicji mikroprzedsiębiorstw oraz małych i średnich przedsiębiorstw (Dz. Urz. UE L 124 z 20.05.2003r., str. 36):</w:t>
      </w:r>
    </w:p>
    <w:p w14:paraId="1F5BFD6E" w14:textId="77777777" w:rsidR="009E308E" w:rsidRPr="00545729" w:rsidRDefault="009E308E" w:rsidP="009E308E">
      <w:pPr>
        <w:pStyle w:val="Tekstprzypisudolnego"/>
        <w:numPr>
          <w:ilvl w:val="0"/>
          <w:numId w:val="37"/>
        </w:numPr>
        <w:tabs>
          <w:tab w:val="left" w:pos="851"/>
        </w:tabs>
        <w:ind w:left="850" w:hanging="425"/>
        <w:jc w:val="both"/>
        <w:rPr>
          <w:rFonts w:asciiTheme="minorHAnsi" w:hAnsiTheme="minorHAnsi" w:cstheme="minorHAnsi"/>
          <w:i/>
          <w:iCs/>
        </w:rPr>
      </w:pPr>
      <w:r w:rsidRPr="00545729">
        <w:rPr>
          <w:rFonts w:asciiTheme="minorHAnsi" w:hAnsiTheme="minorHAnsi" w:cstheme="minorHAnsi"/>
          <w:i/>
          <w:iCs/>
        </w:rPr>
        <w:t>Mikroprzedsiębiorstwo: przedsiębiorstwo, które zatrudnia mniej niż 10 osób i którego roczny obrót lub roczna suma bilansowa nie przekracza 2 milionów EUR;</w:t>
      </w:r>
    </w:p>
    <w:p w14:paraId="2716203B" w14:textId="77777777" w:rsidR="009E308E" w:rsidRPr="00545729" w:rsidRDefault="009E308E" w:rsidP="009E308E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</w:rPr>
      </w:pPr>
      <w:r w:rsidRPr="00545729">
        <w:rPr>
          <w:rFonts w:asciiTheme="minorHAnsi" w:hAnsiTheme="minorHAnsi" w:cstheme="minorHAnsi"/>
          <w:i/>
          <w:iCs/>
        </w:rPr>
        <w:t>Małe przedsiębiorstwo: przedsiębiorstwo, które zatrudnia mniej niż 50 osób i którego roczny obrót lub roczna suma bilansowa nie przekracza 10 milionów EUR.</w:t>
      </w:r>
    </w:p>
    <w:p w14:paraId="16DF44EA" w14:textId="77777777" w:rsidR="009E308E" w:rsidRPr="00545729" w:rsidRDefault="009E308E" w:rsidP="009E308E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</w:rPr>
      </w:pPr>
      <w:r w:rsidRPr="00545729">
        <w:rPr>
          <w:rFonts w:asciiTheme="minorHAnsi" w:hAnsiTheme="minorHAnsi" w:cstheme="minorHAnsi"/>
          <w:i/>
          <w:iCs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</w:footnote>
  <w:footnote w:id="2">
    <w:p w14:paraId="14188D2F" w14:textId="51A89D69" w:rsidR="008153C4" w:rsidRPr="003F5137" w:rsidRDefault="008153C4" w:rsidP="008153C4">
      <w:pPr>
        <w:pStyle w:val="Tekstprzypisudolnego"/>
        <w:jc w:val="both"/>
        <w:rPr>
          <w:rFonts w:asciiTheme="minorHAnsi" w:hAnsiTheme="minorHAnsi" w:cstheme="minorHAnsi"/>
          <w:i/>
          <w:iCs/>
        </w:rPr>
      </w:pPr>
      <w:r w:rsidRPr="003F5137">
        <w:rPr>
          <w:rStyle w:val="Odwoanieprzypisudolnego"/>
          <w:rFonts w:asciiTheme="minorHAnsi" w:hAnsiTheme="minorHAnsi" w:cstheme="minorHAnsi"/>
        </w:rPr>
        <w:footnoteRef/>
      </w:r>
      <w:r w:rsidRPr="003F5137">
        <w:rPr>
          <w:rFonts w:asciiTheme="minorHAnsi" w:hAnsiTheme="minorHAnsi" w:cstheme="minorHAnsi"/>
        </w:rPr>
        <w:t xml:space="preserve"> </w:t>
      </w:r>
      <w:r w:rsidRPr="003F5137">
        <w:rPr>
          <w:rFonts w:asciiTheme="minorHAnsi" w:hAnsiTheme="minorHAnsi" w:cstheme="minorHAnsi"/>
          <w:i/>
          <w:iCs/>
        </w:rPr>
        <w:t xml:space="preserve">Okres </w:t>
      </w:r>
      <w:r>
        <w:rPr>
          <w:rFonts w:asciiTheme="minorHAnsi" w:hAnsiTheme="minorHAnsi" w:cstheme="minorHAnsi"/>
          <w:i/>
          <w:iCs/>
        </w:rPr>
        <w:t xml:space="preserve">udzielonej </w:t>
      </w:r>
      <w:r w:rsidRPr="003F5137">
        <w:rPr>
          <w:rFonts w:asciiTheme="minorHAnsi" w:hAnsiTheme="minorHAnsi" w:cstheme="minorHAnsi"/>
          <w:i/>
          <w:iCs/>
        </w:rPr>
        <w:t xml:space="preserve">gwarancji </w:t>
      </w:r>
      <w:r>
        <w:rPr>
          <w:rFonts w:asciiTheme="minorHAnsi" w:hAnsiTheme="minorHAnsi" w:cstheme="minorHAnsi"/>
          <w:i/>
          <w:iCs/>
        </w:rPr>
        <w:t xml:space="preserve">i rękojmi </w:t>
      </w:r>
      <w:r w:rsidRPr="003F5137">
        <w:rPr>
          <w:rFonts w:asciiTheme="minorHAnsi" w:hAnsiTheme="minorHAnsi" w:cstheme="minorHAnsi"/>
          <w:i/>
          <w:iCs/>
        </w:rPr>
        <w:t>należy podawać w pełnych</w:t>
      </w:r>
      <w:r>
        <w:rPr>
          <w:rFonts w:asciiTheme="minorHAnsi" w:hAnsiTheme="minorHAnsi" w:cstheme="minorHAnsi"/>
          <w:i/>
          <w:iCs/>
        </w:rPr>
        <w:t xml:space="preserve"> miesiącach</w:t>
      </w:r>
      <w:r w:rsidRPr="003F5137">
        <w:rPr>
          <w:rFonts w:asciiTheme="minorHAnsi" w:hAnsiTheme="minorHAnsi" w:cstheme="minorHAnsi"/>
          <w:i/>
          <w:iCs/>
        </w:rPr>
        <w:t xml:space="preserve">. </w:t>
      </w:r>
      <w:r>
        <w:rPr>
          <w:rFonts w:asciiTheme="minorHAnsi" w:hAnsiTheme="minorHAnsi" w:cstheme="minorHAnsi"/>
          <w:i/>
          <w:iCs/>
        </w:rPr>
        <w:t xml:space="preserve">Minimalny wymagany okres gwarancji jakości i rękojmi za wady wynosi </w:t>
      </w:r>
      <w:r w:rsidR="0081018C">
        <w:rPr>
          <w:rFonts w:asciiTheme="minorHAnsi" w:hAnsiTheme="minorHAnsi" w:cstheme="minorHAnsi"/>
          <w:i/>
          <w:iCs/>
        </w:rPr>
        <w:t>36</w:t>
      </w:r>
      <w:r>
        <w:rPr>
          <w:rFonts w:asciiTheme="minorHAnsi" w:hAnsiTheme="minorHAnsi" w:cstheme="minorHAnsi"/>
          <w:i/>
          <w:iCs/>
        </w:rPr>
        <w:t xml:space="preserve"> miesięcy, maksymalny możliwy do zaoferowania okres to </w:t>
      </w:r>
      <w:r w:rsidR="00D447C6">
        <w:rPr>
          <w:rFonts w:asciiTheme="minorHAnsi" w:hAnsiTheme="minorHAnsi" w:cstheme="minorHAnsi"/>
          <w:i/>
          <w:iCs/>
        </w:rPr>
        <w:t>84</w:t>
      </w:r>
      <w:r>
        <w:rPr>
          <w:rFonts w:asciiTheme="minorHAnsi" w:hAnsiTheme="minorHAnsi" w:cstheme="minorHAnsi"/>
          <w:i/>
          <w:iCs/>
        </w:rPr>
        <w:t xml:space="preserve"> miesiące. </w:t>
      </w:r>
      <w:r w:rsidRPr="004473AB">
        <w:rPr>
          <w:rFonts w:asciiTheme="minorHAnsi" w:hAnsiTheme="minorHAnsi" w:cstheme="minorHAnsi"/>
          <w:i/>
          <w:iCs/>
        </w:rPr>
        <w:t>Określenie w</w:t>
      </w:r>
      <w:r>
        <w:rPr>
          <w:rFonts w:asciiTheme="minorHAnsi" w:hAnsiTheme="minorHAnsi" w:cstheme="minorHAnsi"/>
          <w:i/>
          <w:iCs/>
        </w:rPr>
        <w:t> </w:t>
      </w:r>
      <w:r w:rsidRPr="004473AB">
        <w:rPr>
          <w:rFonts w:asciiTheme="minorHAnsi" w:hAnsiTheme="minorHAnsi" w:cstheme="minorHAnsi"/>
          <w:i/>
          <w:iCs/>
        </w:rPr>
        <w:t xml:space="preserve">ofercie okresu gwarancji jakości i rękojmi </w:t>
      </w:r>
      <w:r>
        <w:rPr>
          <w:rFonts w:asciiTheme="minorHAnsi" w:hAnsiTheme="minorHAnsi" w:cstheme="minorHAnsi"/>
          <w:i/>
          <w:iCs/>
        </w:rPr>
        <w:t xml:space="preserve">za wady </w:t>
      </w:r>
      <w:r w:rsidRPr="004473AB">
        <w:rPr>
          <w:rFonts w:asciiTheme="minorHAnsi" w:hAnsiTheme="minorHAnsi" w:cstheme="minorHAnsi"/>
          <w:i/>
          <w:iCs/>
        </w:rPr>
        <w:t xml:space="preserve">krótszego niż </w:t>
      </w:r>
      <w:r w:rsidR="0081018C">
        <w:rPr>
          <w:rFonts w:asciiTheme="minorHAnsi" w:hAnsiTheme="minorHAnsi" w:cstheme="minorHAnsi"/>
          <w:i/>
          <w:iCs/>
        </w:rPr>
        <w:t>36</w:t>
      </w:r>
      <w:r w:rsidRPr="004473AB">
        <w:rPr>
          <w:rFonts w:asciiTheme="minorHAnsi" w:hAnsiTheme="minorHAnsi" w:cstheme="minorHAnsi"/>
          <w:i/>
          <w:iCs/>
        </w:rPr>
        <w:t xml:space="preserve"> miesięcy lub brak jego wskazania będzie skutkować odrzuceniem oferty.</w:t>
      </w:r>
    </w:p>
  </w:footnote>
  <w:footnote w:id="3">
    <w:p w14:paraId="0A77E618" w14:textId="3F84DC69" w:rsidR="00D447C6" w:rsidRPr="00D447C6" w:rsidRDefault="00D447C6" w:rsidP="00D447C6">
      <w:pPr>
        <w:pStyle w:val="Tekstprzypisudolnego"/>
        <w:jc w:val="both"/>
        <w:rPr>
          <w:rFonts w:asciiTheme="minorHAnsi" w:hAnsiTheme="minorHAnsi" w:cstheme="minorHAnsi"/>
          <w:i/>
          <w:iCs/>
        </w:rPr>
      </w:pPr>
      <w:r w:rsidRPr="00D447C6">
        <w:rPr>
          <w:rStyle w:val="Odwoanieprzypisudolnego"/>
          <w:rFonts w:asciiTheme="minorHAnsi" w:hAnsiTheme="minorHAnsi" w:cstheme="minorHAnsi"/>
        </w:rPr>
        <w:footnoteRef/>
      </w:r>
      <w:r w:rsidRPr="00D447C6">
        <w:rPr>
          <w:rFonts w:asciiTheme="minorHAnsi" w:hAnsiTheme="minorHAnsi" w:cstheme="minorHAnsi"/>
        </w:rPr>
        <w:t xml:space="preserve"> </w:t>
      </w:r>
      <w:r w:rsidRPr="00D447C6">
        <w:rPr>
          <w:rFonts w:asciiTheme="minorHAnsi" w:hAnsiTheme="minorHAnsi" w:cstheme="minorHAnsi"/>
          <w:i/>
          <w:iCs/>
        </w:rPr>
        <w:t>Opisane doświadczenie zawodowe projektanta jest jednym z kryteriów oceny ofert. Wskazując to doświadczenie Wykonawca zobowiązany jest podać nazwę inwestycji, która został</w:t>
      </w:r>
      <w:r>
        <w:rPr>
          <w:rFonts w:asciiTheme="minorHAnsi" w:hAnsiTheme="minorHAnsi" w:cstheme="minorHAnsi"/>
          <w:i/>
          <w:iCs/>
        </w:rPr>
        <w:t>a</w:t>
      </w:r>
      <w:r w:rsidRPr="00D447C6">
        <w:rPr>
          <w:rFonts w:asciiTheme="minorHAnsi" w:hAnsiTheme="minorHAnsi" w:cstheme="minorHAnsi"/>
          <w:i/>
          <w:iCs/>
        </w:rPr>
        <w:t xml:space="preserve"> wykonana na podstawie określonej dokumentacji projektowej oraz dane podmiotu, na rzecz którego usługa i roboty budowlane zostały wykonane, oraz złożyć wraz z</w:t>
      </w:r>
      <w:r>
        <w:rPr>
          <w:rFonts w:asciiTheme="minorHAnsi" w:hAnsiTheme="minorHAnsi" w:cstheme="minorHAnsi"/>
          <w:i/>
          <w:iCs/>
        </w:rPr>
        <w:t> </w:t>
      </w:r>
      <w:r w:rsidRPr="00D447C6">
        <w:rPr>
          <w:rFonts w:asciiTheme="minorHAnsi" w:hAnsiTheme="minorHAnsi" w:cstheme="minorHAnsi"/>
          <w:i/>
          <w:iCs/>
        </w:rPr>
        <w:t xml:space="preserve">ofertą dowody to potwierdzające, </w:t>
      </w:r>
      <w:r w:rsidRPr="00D447C6">
        <w:rPr>
          <w:rFonts w:asciiTheme="minorHAnsi" w:hAnsiTheme="minorHAnsi" w:cstheme="minorHAnsi"/>
          <w:i/>
          <w:iCs/>
        </w:rPr>
        <w:t xml:space="preserve">przy czym dowodami tymi są referencje bądź inne dokumenty sporządzone przez podmiot, na rzecz którego </w:t>
      </w:r>
      <w:r w:rsidRPr="00D447C6">
        <w:rPr>
          <w:rFonts w:asciiTheme="minorHAnsi" w:hAnsiTheme="minorHAnsi" w:cstheme="minorHAnsi"/>
          <w:i/>
          <w:iCs/>
        </w:rPr>
        <w:t>inwestycja</w:t>
      </w:r>
      <w:r w:rsidRPr="00D447C6">
        <w:rPr>
          <w:rFonts w:asciiTheme="minorHAnsi" w:hAnsiTheme="minorHAnsi" w:cstheme="minorHAnsi"/>
          <w:i/>
          <w:iCs/>
        </w:rPr>
        <w:t xml:space="preserve"> została </w:t>
      </w:r>
      <w:r w:rsidRPr="00D447C6">
        <w:rPr>
          <w:rFonts w:asciiTheme="minorHAnsi" w:hAnsiTheme="minorHAnsi" w:cstheme="minorHAnsi"/>
          <w:i/>
          <w:iCs/>
        </w:rPr>
        <w:t>zrealizowana</w:t>
      </w:r>
      <w:r w:rsidRPr="00D447C6">
        <w:rPr>
          <w:rFonts w:asciiTheme="minorHAnsi" w:hAnsiTheme="minorHAnsi" w:cstheme="minorHAnsi"/>
          <w:i/>
          <w:iCs/>
        </w:rPr>
        <w:t>, a jeżeli Wykonawca z przyczyn niezależnych od niego nie jest w stanie uzyskać tych dokumentów – oświadczenie Wykonawcy</w:t>
      </w:r>
      <w:r w:rsidRPr="00D447C6">
        <w:rPr>
          <w:rFonts w:asciiTheme="minorHAnsi" w:hAnsiTheme="minorHAnsi" w:cstheme="minorHAnsi"/>
          <w:i/>
          <w:iCs/>
        </w:rPr>
        <w:t>.</w:t>
      </w:r>
    </w:p>
  </w:footnote>
  <w:footnote w:id="4">
    <w:p w14:paraId="2C12A963" w14:textId="59CD9568" w:rsidR="00EF69EA" w:rsidRPr="00AE0564" w:rsidRDefault="00EF69EA" w:rsidP="00C44245">
      <w:pPr>
        <w:pStyle w:val="Tekstprzypisudolnego"/>
        <w:jc w:val="both"/>
        <w:rPr>
          <w:rFonts w:asciiTheme="minorHAnsi" w:hAnsiTheme="minorHAnsi" w:cstheme="minorHAnsi"/>
          <w:i/>
          <w:iCs/>
        </w:rPr>
      </w:pPr>
      <w:r w:rsidRPr="00AE0564">
        <w:rPr>
          <w:rStyle w:val="Odwoanieprzypisudolnego"/>
          <w:rFonts w:asciiTheme="minorHAnsi" w:hAnsiTheme="minorHAnsi" w:cstheme="minorHAnsi"/>
        </w:rPr>
        <w:footnoteRef/>
      </w:r>
      <w:r w:rsidRPr="00AE0564">
        <w:rPr>
          <w:rFonts w:asciiTheme="minorHAnsi" w:hAnsiTheme="minorHAnsi" w:cstheme="minorHAnsi"/>
        </w:rPr>
        <w:t xml:space="preserve"> </w:t>
      </w:r>
      <w:r w:rsidRPr="00AE0564">
        <w:rPr>
          <w:rFonts w:asciiTheme="minorHAnsi" w:hAnsiTheme="minorHAnsi" w:cstheme="minorHAnsi"/>
          <w:i/>
          <w:iCs/>
        </w:rPr>
        <w:t>Należy zaznaczyć właściwy wybór (postawić znak „X”), przy czym jeżeli Wykonawca nie zaznaczy żadnego z punktów przyjmuje się, że złożył oświadczenie o tym, że wybór jego oferty nie będzie prowadził do obowiązku podatkowego po stronie Zamawiającego.</w:t>
      </w:r>
    </w:p>
  </w:footnote>
  <w:footnote w:id="5">
    <w:p w14:paraId="697CD81D" w14:textId="77777777" w:rsidR="00EF69EA" w:rsidRPr="00AE0564" w:rsidRDefault="00EF69EA" w:rsidP="00C44245">
      <w:pPr>
        <w:pStyle w:val="Tekstprzypisudolnego"/>
        <w:jc w:val="both"/>
        <w:rPr>
          <w:rFonts w:asciiTheme="minorHAnsi" w:hAnsiTheme="minorHAnsi" w:cstheme="minorHAnsi"/>
          <w:i/>
          <w:iCs/>
        </w:rPr>
      </w:pPr>
      <w:r w:rsidRPr="00AE0564">
        <w:rPr>
          <w:rStyle w:val="Odwoanieprzypisudolnego"/>
          <w:rFonts w:asciiTheme="minorHAnsi" w:hAnsiTheme="minorHAnsi" w:cstheme="minorHAnsi"/>
        </w:rPr>
        <w:footnoteRef/>
      </w:r>
      <w:r w:rsidRPr="00AE0564">
        <w:rPr>
          <w:rFonts w:asciiTheme="minorHAnsi" w:hAnsiTheme="minorHAnsi" w:cstheme="minorHAnsi"/>
        </w:rPr>
        <w:t xml:space="preserve"> </w:t>
      </w:r>
      <w:r w:rsidRPr="00AE0564">
        <w:rPr>
          <w:rFonts w:asciiTheme="minorHAnsi" w:hAnsiTheme="minorHAnsi" w:cstheme="minorHAnsi"/>
          <w:i/>
          <w:iCs/>
        </w:rPr>
        <w:t>Dotyczy Wykonawców, których oferty będą generować obowiązek doliczania wartości podatku VAT do wartości netto oferty, tj. w przypadku:</w:t>
      </w:r>
    </w:p>
    <w:p w14:paraId="757BB935" w14:textId="77777777" w:rsidR="00EF69EA" w:rsidRPr="00AE0564" w:rsidRDefault="00EF69EA" w:rsidP="00C44245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</w:rPr>
      </w:pPr>
      <w:r w:rsidRPr="00AE0564">
        <w:rPr>
          <w:rFonts w:asciiTheme="minorHAnsi" w:hAnsiTheme="minorHAnsi" w:cstheme="minorHAnsi"/>
          <w:i/>
          <w:iCs/>
        </w:rPr>
        <w:t>wewnątrzwspólnotowego nabycia towarów,</w:t>
      </w:r>
    </w:p>
    <w:p w14:paraId="267D1CF1" w14:textId="39912843" w:rsidR="00EF69EA" w:rsidRPr="00AE0564" w:rsidRDefault="00EF69EA" w:rsidP="00C44245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</w:rPr>
      </w:pPr>
      <w:r w:rsidRPr="00AE0564">
        <w:rPr>
          <w:rFonts w:asciiTheme="minorHAnsi" w:hAnsiTheme="minorHAnsi" w:cstheme="minorHAnsi"/>
          <w:i/>
          <w:iCs/>
        </w:rPr>
        <w:t>mechanizmu odwróconego obciążenia, o którym mowa w art. 17 ust. 1 pkt 7 ustawy o podatku od towarów i usług,</w:t>
      </w:r>
    </w:p>
    <w:p w14:paraId="342BF91C" w14:textId="5BCBA6C5" w:rsidR="00EF69EA" w:rsidRPr="00AE0564" w:rsidRDefault="00EF69EA" w:rsidP="00C44245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</w:rPr>
      </w:pPr>
      <w:r w:rsidRPr="00AE0564">
        <w:rPr>
          <w:rFonts w:asciiTheme="minorHAnsi" w:hAnsiTheme="minorHAnsi" w:cstheme="minorHAnsi"/>
          <w:i/>
          <w:iCs/>
        </w:rPr>
        <w:t>importu usług lub importu towarów, z którymi wiąże się obowiązek doliczenia przez zamawiającego przy porównywaniu cen ofertowych podatku VAT.</w:t>
      </w:r>
    </w:p>
  </w:footnote>
  <w:footnote w:id="6">
    <w:p w14:paraId="03E24FBA" w14:textId="2E19D647" w:rsidR="00EF69EA" w:rsidRPr="00AE0564" w:rsidRDefault="00EF69EA" w:rsidP="00C44245">
      <w:pPr>
        <w:pStyle w:val="Tekstprzypisudolnego"/>
        <w:jc w:val="both"/>
        <w:rPr>
          <w:rFonts w:asciiTheme="minorHAnsi" w:hAnsiTheme="minorHAnsi" w:cstheme="minorHAnsi"/>
          <w:i/>
          <w:iCs/>
        </w:rPr>
      </w:pPr>
      <w:r w:rsidRPr="00AE0564">
        <w:rPr>
          <w:rStyle w:val="Odwoanieprzypisudolnego"/>
          <w:rFonts w:asciiTheme="minorHAnsi" w:hAnsiTheme="minorHAnsi" w:cstheme="minorHAnsi"/>
        </w:rPr>
        <w:footnoteRef/>
      </w:r>
      <w:r w:rsidRPr="00AE0564">
        <w:rPr>
          <w:rFonts w:asciiTheme="minorHAnsi" w:hAnsiTheme="minorHAnsi" w:cstheme="minorHAnsi"/>
        </w:rPr>
        <w:t xml:space="preserve"> </w:t>
      </w:r>
      <w:r w:rsidRPr="00AE0564">
        <w:rPr>
          <w:rFonts w:asciiTheme="minorHAnsi" w:hAnsiTheme="minorHAnsi" w:cstheme="minorHAnsi"/>
          <w:i/>
          <w:iCs/>
        </w:rPr>
        <w:t>Należy zaznaczyć właściwy wybór</w:t>
      </w:r>
      <w:r w:rsidR="00AE0564" w:rsidRPr="00AE0564">
        <w:rPr>
          <w:rFonts w:asciiTheme="minorHAnsi" w:hAnsiTheme="minorHAnsi" w:cstheme="minorHAnsi"/>
          <w:i/>
          <w:iCs/>
        </w:rPr>
        <w:t xml:space="preserve"> </w:t>
      </w:r>
      <w:r w:rsidRPr="00AE0564">
        <w:rPr>
          <w:rFonts w:asciiTheme="minorHAnsi" w:hAnsiTheme="minorHAnsi" w:cstheme="minorHAnsi"/>
          <w:i/>
          <w:iCs/>
        </w:rPr>
        <w:t>(</w:t>
      </w:r>
      <w:r w:rsidR="00AE0564" w:rsidRPr="00AE0564">
        <w:rPr>
          <w:rFonts w:asciiTheme="minorHAnsi" w:hAnsiTheme="minorHAnsi" w:cstheme="minorHAnsi"/>
          <w:i/>
          <w:iCs/>
        </w:rPr>
        <w:t>postawić znak „X”), w przypadku Wykonawców składających ofertę wspólną, oraz określić sposób reprezentacji Wykonawców wspólnie ubiegających się o udzielenie zamówienia.</w:t>
      </w:r>
    </w:p>
  </w:footnote>
  <w:footnote w:id="7">
    <w:p w14:paraId="34470726" w14:textId="331831B3" w:rsidR="009F0E90" w:rsidRPr="009F0E90" w:rsidRDefault="009F0E90" w:rsidP="00352715">
      <w:pPr>
        <w:pStyle w:val="Tekstprzypisudolnego"/>
        <w:jc w:val="both"/>
        <w:rPr>
          <w:rFonts w:asciiTheme="minorHAnsi" w:hAnsiTheme="minorHAnsi"/>
        </w:rPr>
      </w:pPr>
      <w:r w:rsidRPr="009F0E90">
        <w:rPr>
          <w:rStyle w:val="Odwoanieprzypisudolnego"/>
          <w:rFonts w:asciiTheme="minorHAnsi" w:hAnsiTheme="minorHAnsi"/>
        </w:rPr>
        <w:footnoteRef/>
      </w:r>
      <w:r w:rsidRPr="009F0E90">
        <w:rPr>
          <w:rFonts w:asciiTheme="minorHAnsi" w:hAnsiTheme="minorHAnsi"/>
        </w:rPr>
        <w:t xml:space="preserve"> </w:t>
      </w:r>
      <w:r w:rsidR="00352715" w:rsidRPr="00352715">
        <w:rPr>
          <w:rFonts w:asciiTheme="minorHAnsi" w:hAnsiTheme="minorHAnsi"/>
          <w:i/>
          <w:iCs/>
        </w:rPr>
        <w:t>Należy wymienić dokumenty składane wraz z ofertą (w</w:t>
      </w:r>
      <w:r w:rsidRPr="00352715">
        <w:rPr>
          <w:rFonts w:asciiTheme="minorHAnsi" w:hAnsiTheme="minorHAnsi"/>
          <w:i/>
          <w:iCs/>
        </w:rPr>
        <w:t xml:space="preserve"> celu dodania kolejnej pozycji na liście, po wypełnieniu pola należy nacisnąć klawisz ENTER</w:t>
      </w:r>
      <w:r w:rsidR="00352715" w:rsidRPr="00352715">
        <w:rPr>
          <w:rFonts w:asciiTheme="minorHAnsi" w:hAnsiTheme="minorHAnsi"/>
          <w:i/>
          <w:iCs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33125" w14:textId="34BBC62C" w:rsidR="00E87D70" w:rsidRPr="00026F1C" w:rsidRDefault="00E87D70" w:rsidP="00E87D70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026F1C">
      <w:rPr>
        <w:rFonts w:ascii="Calibri" w:hAnsi="Calibri" w:cs="Calibri"/>
        <w:b/>
        <w:bCs/>
        <w:sz w:val="22"/>
        <w:szCs w:val="22"/>
        <w:lang w:val="pl-PL"/>
      </w:rPr>
      <w:t xml:space="preserve">Formularz </w:t>
    </w:r>
    <w:r w:rsidR="001711F0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="0091311D">
      <w:rPr>
        <w:rFonts w:ascii="Calibri" w:hAnsi="Calibri" w:cs="Calibri"/>
        <w:b/>
        <w:bCs/>
        <w:sz w:val="22"/>
        <w:szCs w:val="22"/>
        <w:lang w:val="pl-PL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630097"/>
    <w:multiLevelType w:val="hybridMultilevel"/>
    <w:tmpl w:val="A83206F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CB8289D"/>
    <w:multiLevelType w:val="hybridMultilevel"/>
    <w:tmpl w:val="ADB6AB3E"/>
    <w:lvl w:ilvl="0" w:tplc="C3504EF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6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033CA2"/>
    <w:multiLevelType w:val="hybridMultilevel"/>
    <w:tmpl w:val="292CCB96"/>
    <w:lvl w:ilvl="0" w:tplc="C3504EF2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29240ECB"/>
    <w:multiLevelType w:val="singleLevel"/>
    <w:tmpl w:val="6172C53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</w:abstractNum>
  <w:abstractNum w:abstractNumId="30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1" w15:restartNumberingAfterBreak="0">
    <w:nsid w:val="2A8E53DB"/>
    <w:multiLevelType w:val="hybridMultilevel"/>
    <w:tmpl w:val="8C32C0F8"/>
    <w:lvl w:ilvl="0" w:tplc="C350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3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9" w15:restartNumberingAfterBreak="0">
    <w:nsid w:val="69CE5B96"/>
    <w:multiLevelType w:val="hybridMultilevel"/>
    <w:tmpl w:val="CAA6E82C"/>
    <w:lvl w:ilvl="0" w:tplc="C350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1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2" w15:restartNumberingAfterBreak="0">
    <w:nsid w:val="78325CF6"/>
    <w:multiLevelType w:val="hybridMultilevel"/>
    <w:tmpl w:val="2ED06FB2"/>
    <w:lvl w:ilvl="0" w:tplc="63E4B016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B42CCB"/>
    <w:multiLevelType w:val="hybridMultilevel"/>
    <w:tmpl w:val="BA98DD96"/>
    <w:lvl w:ilvl="0" w:tplc="63AEA3F6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4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0"/>
  </w:num>
  <w:num w:numId="4">
    <w:abstractNumId w:val="28"/>
  </w:num>
  <w:num w:numId="5">
    <w:abstractNumId w:val="32"/>
  </w:num>
  <w:num w:numId="6">
    <w:abstractNumId w:val="19"/>
  </w:num>
  <w:num w:numId="7">
    <w:abstractNumId w:val="18"/>
  </w:num>
  <w:num w:numId="8">
    <w:abstractNumId w:val="36"/>
  </w:num>
  <w:num w:numId="9">
    <w:abstractNumId w:val="23"/>
  </w:num>
  <w:num w:numId="10">
    <w:abstractNumId w:val="13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4"/>
  </w:num>
  <w:num w:numId="14">
    <w:abstractNumId w:val="35"/>
  </w:num>
  <w:num w:numId="15">
    <w:abstractNumId w:val="41"/>
  </w:num>
  <w:num w:numId="16">
    <w:abstractNumId w:val="25"/>
  </w:num>
  <w:num w:numId="17">
    <w:abstractNumId w:val="38"/>
  </w:num>
  <w:num w:numId="18">
    <w:abstractNumId w:val="24"/>
  </w:num>
  <w:num w:numId="19">
    <w:abstractNumId w:val="34"/>
  </w:num>
  <w:num w:numId="20">
    <w:abstractNumId w:val="21"/>
  </w:num>
  <w:num w:numId="21">
    <w:abstractNumId w:val="37"/>
  </w:num>
  <w:num w:numId="22">
    <w:abstractNumId w:val="16"/>
  </w:num>
  <w:num w:numId="23">
    <w:abstractNumId w:val="17"/>
  </w:num>
  <w:num w:numId="2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  <w:lvlOverride w:ilvl="0">
      <w:startOverride w:val="1"/>
    </w:lvlOverride>
  </w:num>
  <w:num w:numId="27">
    <w:abstractNumId w:val="30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33"/>
  </w:num>
  <w:num w:numId="29">
    <w:abstractNumId w:val="29"/>
  </w:num>
  <w:num w:numId="30">
    <w:abstractNumId w:val="27"/>
  </w:num>
  <w:num w:numId="31">
    <w:abstractNumId w:val="31"/>
  </w:num>
  <w:num w:numId="32">
    <w:abstractNumId w:val="22"/>
  </w:num>
  <w:num w:numId="33">
    <w:abstractNumId w:val="42"/>
  </w:num>
  <w:num w:numId="34">
    <w:abstractNumId w:val="43"/>
  </w:num>
  <w:num w:numId="35">
    <w:abstractNumId w:val="29"/>
    <w:lvlOverride w:ilvl="0">
      <w:startOverride w:val="1"/>
    </w:lvlOverride>
  </w:num>
  <w:num w:numId="36">
    <w:abstractNumId w:val="15"/>
  </w:num>
  <w:num w:numId="37">
    <w:abstractNumId w:val="3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34k4NuwXSxKsLaVSNE4kRsQpcUnAbnQ9XqcqsbOND8/8A9FleZsKgnTNVYMN30MPG/PseYJM/chTr2AYh+P8Q==" w:salt="8v20DI6hWq26nF0migPZPQ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4CED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6F1C"/>
    <w:rsid w:val="00027AE0"/>
    <w:rsid w:val="00031B37"/>
    <w:rsid w:val="00032AD7"/>
    <w:rsid w:val="000335C4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6860"/>
    <w:rsid w:val="00047543"/>
    <w:rsid w:val="000479DE"/>
    <w:rsid w:val="00050871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317C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D3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13E8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2FDE"/>
    <w:rsid w:val="00115F4C"/>
    <w:rsid w:val="001179BD"/>
    <w:rsid w:val="001179E3"/>
    <w:rsid w:val="00121F08"/>
    <w:rsid w:val="00122C9C"/>
    <w:rsid w:val="001237CF"/>
    <w:rsid w:val="00124CF6"/>
    <w:rsid w:val="00124DDD"/>
    <w:rsid w:val="00125D2D"/>
    <w:rsid w:val="00125FAD"/>
    <w:rsid w:val="001264BC"/>
    <w:rsid w:val="0013114D"/>
    <w:rsid w:val="00131DC5"/>
    <w:rsid w:val="00132478"/>
    <w:rsid w:val="00132606"/>
    <w:rsid w:val="00132CB0"/>
    <w:rsid w:val="00133671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1DE1"/>
    <w:rsid w:val="001525B4"/>
    <w:rsid w:val="00153AFF"/>
    <w:rsid w:val="00153BC2"/>
    <w:rsid w:val="0015416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1F0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97F62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5D8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3E03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63DF"/>
    <w:rsid w:val="002172C6"/>
    <w:rsid w:val="00220E8F"/>
    <w:rsid w:val="002227F5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8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1A9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47E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1AC"/>
    <w:rsid w:val="0034771B"/>
    <w:rsid w:val="00350C07"/>
    <w:rsid w:val="00352263"/>
    <w:rsid w:val="00352715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8E4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776BF"/>
    <w:rsid w:val="00377C6E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0C0F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3763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35A6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3A4B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42E1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29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1460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0A0B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3961"/>
    <w:rsid w:val="00604DC8"/>
    <w:rsid w:val="00607019"/>
    <w:rsid w:val="006074A5"/>
    <w:rsid w:val="00607CF3"/>
    <w:rsid w:val="006104A0"/>
    <w:rsid w:val="0061122C"/>
    <w:rsid w:val="00611939"/>
    <w:rsid w:val="006121F4"/>
    <w:rsid w:val="006143D8"/>
    <w:rsid w:val="00616097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05C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1F3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0C7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93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330F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41F8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4D2"/>
    <w:rsid w:val="007D161B"/>
    <w:rsid w:val="007D1BF8"/>
    <w:rsid w:val="007D3A4F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18C"/>
    <w:rsid w:val="008103B3"/>
    <w:rsid w:val="00810979"/>
    <w:rsid w:val="00810CDA"/>
    <w:rsid w:val="00813889"/>
    <w:rsid w:val="008143EB"/>
    <w:rsid w:val="00814C4C"/>
    <w:rsid w:val="008153C4"/>
    <w:rsid w:val="0081576B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6320"/>
    <w:rsid w:val="00877976"/>
    <w:rsid w:val="00877E9B"/>
    <w:rsid w:val="00880AEB"/>
    <w:rsid w:val="008814F9"/>
    <w:rsid w:val="008816C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67F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06BC"/>
    <w:rsid w:val="0091164F"/>
    <w:rsid w:val="00911668"/>
    <w:rsid w:val="00911927"/>
    <w:rsid w:val="00913034"/>
    <w:rsid w:val="0091311D"/>
    <w:rsid w:val="00913679"/>
    <w:rsid w:val="00913E5F"/>
    <w:rsid w:val="00914171"/>
    <w:rsid w:val="009149DB"/>
    <w:rsid w:val="00914E07"/>
    <w:rsid w:val="009154A5"/>
    <w:rsid w:val="009174C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611F"/>
    <w:rsid w:val="009B750E"/>
    <w:rsid w:val="009B76F7"/>
    <w:rsid w:val="009C008E"/>
    <w:rsid w:val="009C0F2C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08E"/>
    <w:rsid w:val="009E3612"/>
    <w:rsid w:val="009E3DD4"/>
    <w:rsid w:val="009E4573"/>
    <w:rsid w:val="009E4CA6"/>
    <w:rsid w:val="009E7B27"/>
    <w:rsid w:val="009F0D4B"/>
    <w:rsid w:val="009F0E90"/>
    <w:rsid w:val="009F1485"/>
    <w:rsid w:val="009F391A"/>
    <w:rsid w:val="009F633C"/>
    <w:rsid w:val="009F63BD"/>
    <w:rsid w:val="009F6C3A"/>
    <w:rsid w:val="009F6E8D"/>
    <w:rsid w:val="009F78FD"/>
    <w:rsid w:val="009F7926"/>
    <w:rsid w:val="009F7AC4"/>
    <w:rsid w:val="00A01179"/>
    <w:rsid w:val="00A0134C"/>
    <w:rsid w:val="00A02979"/>
    <w:rsid w:val="00A02CAE"/>
    <w:rsid w:val="00A02D98"/>
    <w:rsid w:val="00A02EA2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168BC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4678"/>
    <w:rsid w:val="00A450CD"/>
    <w:rsid w:val="00A452FA"/>
    <w:rsid w:val="00A45CA5"/>
    <w:rsid w:val="00A465FF"/>
    <w:rsid w:val="00A46979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2D19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3A4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0CE"/>
    <w:rsid w:val="00AE0564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57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5CDC"/>
    <w:rsid w:val="00B668D5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6DE4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4245"/>
    <w:rsid w:val="00C44BAE"/>
    <w:rsid w:val="00C4743B"/>
    <w:rsid w:val="00C47A18"/>
    <w:rsid w:val="00C50855"/>
    <w:rsid w:val="00C50FDD"/>
    <w:rsid w:val="00C51808"/>
    <w:rsid w:val="00C558A8"/>
    <w:rsid w:val="00C558F0"/>
    <w:rsid w:val="00C56CA3"/>
    <w:rsid w:val="00C56DF0"/>
    <w:rsid w:val="00C56FDD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3660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2790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35AC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3C3"/>
    <w:rsid w:val="00D43E07"/>
    <w:rsid w:val="00D447C6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00E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1E76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3EA3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5D83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302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5E40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8776D"/>
    <w:rsid w:val="00E87D70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11F"/>
    <w:rsid w:val="00EB296A"/>
    <w:rsid w:val="00EB3B94"/>
    <w:rsid w:val="00EB465C"/>
    <w:rsid w:val="00EB47A2"/>
    <w:rsid w:val="00EB4825"/>
    <w:rsid w:val="00EB6F2E"/>
    <w:rsid w:val="00EC0630"/>
    <w:rsid w:val="00EC10CB"/>
    <w:rsid w:val="00EC14ED"/>
    <w:rsid w:val="00EC1735"/>
    <w:rsid w:val="00EC261D"/>
    <w:rsid w:val="00EC28E1"/>
    <w:rsid w:val="00EC2943"/>
    <w:rsid w:val="00EC2F7F"/>
    <w:rsid w:val="00EC38A1"/>
    <w:rsid w:val="00EC3A8A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C5E"/>
    <w:rsid w:val="00EE5D6E"/>
    <w:rsid w:val="00EE6A6D"/>
    <w:rsid w:val="00EE765F"/>
    <w:rsid w:val="00EF0453"/>
    <w:rsid w:val="00EF04E4"/>
    <w:rsid w:val="00EF2B97"/>
    <w:rsid w:val="00EF39FC"/>
    <w:rsid w:val="00EF3B3B"/>
    <w:rsid w:val="00EF4EA7"/>
    <w:rsid w:val="00EF6447"/>
    <w:rsid w:val="00EF69EA"/>
    <w:rsid w:val="00EF7833"/>
    <w:rsid w:val="00EF7C73"/>
    <w:rsid w:val="00F0015E"/>
    <w:rsid w:val="00F00562"/>
    <w:rsid w:val="00F005D8"/>
    <w:rsid w:val="00F00FC2"/>
    <w:rsid w:val="00F0153B"/>
    <w:rsid w:val="00F01561"/>
    <w:rsid w:val="00F01977"/>
    <w:rsid w:val="00F0198E"/>
    <w:rsid w:val="00F01AAC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042B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2D8B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C10"/>
    <w:rsid w:val="00F96F73"/>
    <w:rsid w:val="00F974C2"/>
    <w:rsid w:val="00FA081C"/>
    <w:rsid w:val="00FA0C52"/>
    <w:rsid w:val="00FA145F"/>
    <w:rsid w:val="00FA2175"/>
    <w:rsid w:val="00FA40E2"/>
    <w:rsid w:val="00FA467B"/>
    <w:rsid w:val="00FA5AA8"/>
    <w:rsid w:val="00FA66B4"/>
    <w:rsid w:val="00FA7712"/>
    <w:rsid w:val="00FA7960"/>
    <w:rsid w:val="00FB025D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1F9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CCA7FE"/>
  <w15:docId w15:val="{05070DBE-BBD2-44F2-8C59-88CA18B3F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B0735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8A2A2-2C04-4673-B546-CFDF1E4F8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3</Pages>
  <Words>747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część</vt:lpstr>
    </vt:vector>
  </TitlesOfParts>
  <Company/>
  <LinksUpToDate>false</LinksUpToDate>
  <CharactersWithSpaces>5222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część</dc:title>
  <dc:subject>Oferta na opracowanie dokumentacji geodezyjnej</dc:subject>
  <dc:creator>Powiatowy Zarząd Dróg Radom</dc:creator>
  <cp:lastModifiedBy>Robert</cp:lastModifiedBy>
  <cp:revision>50</cp:revision>
  <cp:lastPrinted>2021-03-30T06:09:00Z</cp:lastPrinted>
  <dcterms:created xsi:type="dcterms:W3CDTF">2020-04-02T05:49:00Z</dcterms:created>
  <dcterms:modified xsi:type="dcterms:W3CDTF">2021-08-16T09:52:00Z</dcterms:modified>
</cp:coreProperties>
</file>