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6DB10471" w:rsidR="000335C4" w:rsidRPr="0081018C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81018C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o zamówieni</w:t>
      </w:r>
      <w:r w:rsidRPr="0081018C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81018C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pn. „</w:t>
      </w:r>
      <w:r w:rsidR="008816C9" w:rsidRPr="008816C9">
        <w:rPr>
          <w:rFonts w:asciiTheme="minorHAnsi" w:hAnsiTheme="minorHAnsi" w:cstheme="minorHAnsi"/>
          <w:b/>
          <w:bCs/>
          <w:snapToGrid w:val="0"/>
        </w:rPr>
        <w:t>Rozbudowa drogi powiatowej nr</w:t>
      </w:r>
      <w:r w:rsidR="008816C9">
        <w:rPr>
          <w:rFonts w:asciiTheme="minorHAnsi" w:hAnsiTheme="minorHAnsi" w:cstheme="minorHAnsi"/>
          <w:b/>
          <w:bCs/>
          <w:snapToGrid w:val="0"/>
        </w:rPr>
        <w:t> </w:t>
      </w:r>
      <w:r w:rsidR="008816C9" w:rsidRPr="008816C9">
        <w:rPr>
          <w:rFonts w:asciiTheme="minorHAnsi" w:hAnsiTheme="minorHAnsi" w:cstheme="minorHAnsi"/>
          <w:b/>
          <w:bCs/>
          <w:snapToGrid w:val="0"/>
        </w:rPr>
        <w:t>3564W Radom – Augustów – Kowala – Parznice w celu poprawy bezpieczeństwa ruchu drogowego na 4 przejściach dla pieszych w m. Kowala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81018C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8816C9">
        <w:rPr>
          <w:rFonts w:asciiTheme="minorHAnsi" w:hAnsiTheme="minorHAnsi" w:cstheme="minorHAnsi"/>
          <w:snapToGrid w:val="0"/>
          <w:spacing w:val="-2"/>
        </w:rPr>
        <w:t>6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81018C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4D263569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zamówienia za łącznym wynagrodzeniem </w:t>
      </w:r>
      <w:r w:rsidR="008816C9">
        <w:rPr>
          <w:rFonts w:asciiTheme="minorHAnsi" w:hAnsiTheme="minorHAnsi" w:cstheme="minorHAnsi"/>
        </w:rPr>
        <w:t>ryczałtowym</w:t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</w:rPr>
        <w:t xml:space="preserve">brutto: </w:t>
      </w:r>
      <w:bookmarkStart w:id="0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bookmarkEnd w:id="1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</w:t>
      </w:r>
      <w:r w:rsidR="008816C9">
        <w:rPr>
          <w:rFonts w:ascii="Calibri" w:hAnsi="Calibri" w:cs="Calibri"/>
        </w:rPr>
        <w:t>j Tabeli elementów rozliczeniowych</w:t>
      </w:r>
      <w:r w:rsidRPr="003F5137">
        <w:rPr>
          <w:rFonts w:ascii="Calibri" w:hAnsi="Calibri" w:cs="Calibri"/>
        </w:rPr>
        <w:t xml:space="preserve"> (Formularz nr 2).</w:t>
      </w:r>
    </w:p>
    <w:p w14:paraId="5D4CDC06" w14:textId="4DDBCC0B" w:rsidR="008153C4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042FA61B" w14:textId="3589F387" w:rsidR="008816C9" w:rsidRDefault="008816C9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Informujemy, że projektant drogowy, który zostanie skierowany do realizacji zamówienia</w:t>
      </w:r>
    </w:p>
    <w:p w14:paraId="535F0C6F" w14:textId="33A3FF67" w:rsidR="008816C9" w:rsidRDefault="008816C9" w:rsidP="008816C9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posiada w swoim dorobku </w:t>
      </w:r>
      <w:r w:rsidRPr="008816C9">
        <w:rPr>
          <w:rFonts w:ascii="Calibri" w:hAnsi="Calibri" w:cs="Calibri"/>
          <w:bCs/>
        </w:rPr>
        <w:t xml:space="preserve">opracowanie dokumentacji projektowej na przebudowę / budowę / rozbudowę drogi publicznej, która obejmowała swym zakresem budowę skrzyżowania o ruchu okrężnym – ronda typu „małe” lub większego, a </w:t>
      </w:r>
      <w:r>
        <w:rPr>
          <w:rFonts w:ascii="Calibri" w:hAnsi="Calibri" w:cs="Calibri"/>
          <w:bCs/>
        </w:rPr>
        <w:t xml:space="preserve">wymieniona niżej </w:t>
      </w:r>
      <w:r w:rsidRPr="008816C9">
        <w:rPr>
          <w:rFonts w:ascii="Calibri" w:hAnsi="Calibri" w:cs="Calibri"/>
          <w:bCs/>
        </w:rPr>
        <w:t>inwestycja na podstawie tej dokumentacji została zrealizowana</w:t>
      </w:r>
      <w:r w:rsidR="00D447C6">
        <w:rPr>
          <w:rFonts w:ascii="Calibri" w:hAnsi="Calibri" w:cs="Calibri"/>
          <w:bCs/>
        </w:rPr>
        <w:t>:</w:t>
      </w:r>
    </w:p>
    <w:p w14:paraId="7366C30E" w14:textId="72D04F3F" w:rsidR="00D447C6" w:rsidRDefault="00D447C6" w:rsidP="00D447C6">
      <w:pPr>
        <w:spacing w:before="60"/>
        <w:ind w:left="851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  <w:snapToGrid w:val="0"/>
        </w:rPr>
        <w:t>,</w:t>
      </w:r>
    </w:p>
    <w:p w14:paraId="3C7D0F8F" w14:textId="0850451C" w:rsidR="00D447C6" w:rsidRPr="00731A14" w:rsidRDefault="00D447C6" w:rsidP="00D447C6">
      <w:pPr>
        <w:spacing w:before="60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t>na potwierdzenie czego składamy wraz z ofertą stosowne dokumenty.</w:t>
      </w:r>
      <w:r>
        <w:rPr>
          <w:rStyle w:val="Odwoanieprzypisudolnego"/>
          <w:rFonts w:ascii="Calibri" w:hAnsi="Calibri" w:cs="Calibri"/>
          <w:snapToGrid w:val="0"/>
        </w:rPr>
        <w:footnoteReference w:id="3"/>
      </w:r>
    </w:p>
    <w:p w14:paraId="68A1B05D" w14:textId="0654283E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lastRenderedPageBreak/>
        <w:t>Zobowiązujemy się do wykonania zamówienia w terminie określonym w Rozdziale</w:t>
      </w:r>
      <w:r w:rsidR="00D447C6">
        <w:rPr>
          <w:rFonts w:ascii="Calibri" w:hAnsi="Calibri" w:cs="Calibri"/>
        </w:rPr>
        <w:t> </w:t>
      </w:r>
      <w:r w:rsidRPr="001D25D8">
        <w:rPr>
          <w:rFonts w:ascii="Calibri" w:hAnsi="Calibri" w:cs="Calibri"/>
        </w:rPr>
        <w:t>V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447C6">
        <w:rPr>
          <w:rFonts w:ascii="Calibri" w:hAnsi="Calibri" w:cs="Calibri"/>
          <w:bCs/>
        </w:rPr>
      </w:r>
      <w:r w:rsidR="00D447C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67086E5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</w:t>
      </w:r>
      <w:r w:rsidR="00D447C6">
        <w:rPr>
          <w:rFonts w:ascii="Calibri" w:hAnsi="Calibri" w:cs="Calibri"/>
        </w:rPr>
        <w:t> 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51A89D69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</w:t>
      </w:r>
      <w:r w:rsidR="0081018C">
        <w:rPr>
          <w:rFonts w:asciiTheme="minorHAnsi" w:hAnsiTheme="minorHAnsi" w:cstheme="minorHAnsi"/>
          <w:i/>
          <w:iCs/>
        </w:rPr>
        <w:t>36</w:t>
      </w:r>
      <w:r>
        <w:rPr>
          <w:rFonts w:asciiTheme="minorHAnsi" w:hAnsiTheme="minorHAnsi" w:cstheme="minorHAnsi"/>
          <w:i/>
          <w:iCs/>
        </w:rPr>
        <w:t xml:space="preserve"> miesięcy, maksymalny możliwy do zaoferowania okres to </w:t>
      </w:r>
      <w:r w:rsidR="00D447C6">
        <w:rPr>
          <w:rFonts w:asciiTheme="minorHAnsi" w:hAnsiTheme="minorHAnsi" w:cstheme="minorHAnsi"/>
          <w:i/>
          <w:iCs/>
        </w:rPr>
        <w:t>84</w:t>
      </w:r>
      <w:r>
        <w:rPr>
          <w:rFonts w:asciiTheme="minorHAnsi" w:hAnsiTheme="minorHAnsi" w:cstheme="minorHAnsi"/>
          <w:i/>
          <w:iCs/>
        </w:rPr>
        <w:t xml:space="preserve">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krótszego niż </w:t>
      </w:r>
      <w:r w:rsidR="0081018C">
        <w:rPr>
          <w:rFonts w:asciiTheme="minorHAnsi" w:hAnsiTheme="minorHAnsi" w:cstheme="minorHAnsi"/>
          <w:i/>
          <w:iCs/>
        </w:rPr>
        <w:t>36</w:t>
      </w:r>
      <w:r w:rsidRPr="004473AB">
        <w:rPr>
          <w:rFonts w:asciiTheme="minorHAnsi" w:hAnsiTheme="minorHAnsi" w:cstheme="minorHAnsi"/>
          <w:i/>
          <w:iCs/>
        </w:rPr>
        <w:t xml:space="preserve"> miesięcy lub brak jego wskazania będzie skutkować odrzuceniem oferty.</w:t>
      </w:r>
    </w:p>
  </w:footnote>
  <w:footnote w:id="3">
    <w:p w14:paraId="0A77E618" w14:textId="3F84DC69" w:rsidR="00D447C6" w:rsidRPr="00D447C6" w:rsidRDefault="00D447C6" w:rsidP="00D447C6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D447C6">
        <w:rPr>
          <w:rStyle w:val="Odwoanieprzypisudolnego"/>
          <w:rFonts w:asciiTheme="minorHAnsi" w:hAnsiTheme="minorHAnsi" w:cstheme="minorHAnsi"/>
        </w:rPr>
        <w:footnoteRef/>
      </w:r>
      <w:r w:rsidRPr="00D447C6">
        <w:rPr>
          <w:rFonts w:asciiTheme="minorHAnsi" w:hAnsiTheme="minorHAnsi" w:cstheme="minorHAnsi"/>
        </w:rPr>
        <w:t xml:space="preserve"> </w:t>
      </w:r>
      <w:r w:rsidRPr="00D447C6">
        <w:rPr>
          <w:rFonts w:asciiTheme="minorHAnsi" w:hAnsiTheme="minorHAnsi" w:cstheme="minorHAnsi"/>
          <w:i/>
          <w:iCs/>
        </w:rPr>
        <w:t>Opisane doświadczenie zawodowe projektanta jest jednym z kryteriów oceny ofert. Wskazując to doświadczenie Wykonawca zobowiązany jest podać nazwę inwestycji, która został</w:t>
      </w:r>
      <w:r>
        <w:rPr>
          <w:rFonts w:asciiTheme="minorHAnsi" w:hAnsiTheme="minorHAnsi" w:cstheme="minorHAnsi"/>
          <w:i/>
          <w:iCs/>
        </w:rPr>
        <w:t>a</w:t>
      </w:r>
      <w:r w:rsidRPr="00D447C6">
        <w:rPr>
          <w:rFonts w:asciiTheme="minorHAnsi" w:hAnsiTheme="minorHAnsi" w:cstheme="minorHAnsi"/>
          <w:i/>
          <w:iCs/>
        </w:rPr>
        <w:t xml:space="preserve"> wykonana na podstawie określonej dokumentacji projektowej oraz dane podmiotu, na rzecz którego usługa i roboty budowlane zostały wykonane, oraz złożyć wraz z</w:t>
      </w:r>
      <w:r>
        <w:rPr>
          <w:rFonts w:asciiTheme="minorHAnsi" w:hAnsiTheme="minorHAnsi" w:cstheme="minorHAnsi"/>
          <w:i/>
          <w:iCs/>
        </w:rPr>
        <w:t> </w:t>
      </w:r>
      <w:r w:rsidRPr="00D447C6">
        <w:rPr>
          <w:rFonts w:asciiTheme="minorHAnsi" w:hAnsiTheme="minorHAnsi" w:cstheme="minorHAnsi"/>
          <w:i/>
          <w:iCs/>
        </w:rPr>
        <w:t xml:space="preserve">ofertą dowody to potwierdzające, </w:t>
      </w:r>
      <w:r w:rsidRPr="00D447C6">
        <w:rPr>
          <w:rFonts w:asciiTheme="minorHAnsi" w:hAnsiTheme="minorHAnsi" w:cstheme="minorHAnsi"/>
          <w:i/>
          <w:iCs/>
        </w:rPr>
        <w:t xml:space="preserve">przy czym dowodami tymi są referencje bądź inne dokumenty sporządzone przez podmiot, na rzecz którego </w:t>
      </w:r>
      <w:r w:rsidRPr="00D447C6">
        <w:rPr>
          <w:rFonts w:asciiTheme="minorHAnsi" w:hAnsiTheme="minorHAnsi" w:cstheme="minorHAnsi"/>
          <w:i/>
          <w:iCs/>
        </w:rPr>
        <w:t>inwestycja</w:t>
      </w:r>
      <w:r w:rsidRPr="00D447C6">
        <w:rPr>
          <w:rFonts w:asciiTheme="minorHAnsi" w:hAnsiTheme="minorHAnsi" w:cstheme="minorHAnsi"/>
          <w:i/>
          <w:iCs/>
        </w:rPr>
        <w:t xml:space="preserve"> została </w:t>
      </w:r>
      <w:r w:rsidRPr="00D447C6">
        <w:rPr>
          <w:rFonts w:asciiTheme="minorHAnsi" w:hAnsiTheme="minorHAnsi" w:cstheme="minorHAnsi"/>
          <w:i/>
          <w:iCs/>
        </w:rPr>
        <w:t>zrealizowana</w:t>
      </w:r>
      <w:r w:rsidRPr="00D447C6">
        <w:rPr>
          <w:rFonts w:asciiTheme="minorHAnsi" w:hAnsiTheme="minorHAnsi" w:cstheme="minorHAnsi"/>
          <w:i/>
          <w:iCs/>
        </w:rPr>
        <w:t>, a jeżeli Wykonawca z przyczyn niezależnych od niego nie jest w stanie uzyskać tych dokumentów – oświadczenie Wykonawcy</w:t>
      </w:r>
      <w:r w:rsidRPr="00D447C6">
        <w:rPr>
          <w:rFonts w:asciiTheme="minorHAnsi" w:hAnsiTheme="minorHAnsi" w:cstheme="minorHAnsi"/>
          <w:i/>
          <w:iCs/>
        </w:rPr>
        <w:t>.</w:t>
      </w:r>
    </w:p>
  </w:footnote>
  <w:footnote w:id="4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4k4NuwXSxKsLaVSNE4kRsQpcUnAbnQ9XqcqsbOND8/8A9FleZsKgnTNVYMN30MPG/PseYJM/chTr2AYh+P8Q==" w:salt="8v20DI6hWq26nF0migPZP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1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16C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5AC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3C3"/>
    <w:rsid w:val="00D43E07"/>
    <w:rsid w:val="00D447C6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3B3B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5222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50</cp:revision>
  <cp:lastPrinted>2021-03-30T06:09:00Z</cp:lastPrinted>
  <dcterms:created xsi:type="dcterms:W3CDTF">2020-04-02T05:49:00Z</dcterms:created>
  <dcterms:modified xsi:type="dcterms:W3CDTF">2021-08-16T09:52:00Z</dcterms:modified>
</cp:coreProperties>
</file>