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13B0AC3C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00D6F213" w:rsidR="000335C4" w:rsidRPr="0081018C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Theme="minorHAnsi" w:hAnsiTheme="minorHAnsi" w:cstheme="minorHAnsi"/>
          <w:snapToGrid w:val="0"/>
          <w:spacing w:val="-2"/>
        </w:rPr>
      </w:pPr>
      <w:r w:rsidRPr="0081018C">
        <w:rPr>
          <w:rFonts w:asciiTheme="minorHAnsi" w:hAnsiTheme="minorHAnsi" w:cstheme="minorHAnsi"/>
          <w:snapToGrid w:val="0"/>
          <w:spacing w:val="-2"/>
        </w:rPr>
        <w:t xml:space="preserve">Odpowiadając na ogłoszeniu 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o zamówieni</w:t>
      </w:r>
      <w:r w:rsidRPr="0081018C">
        <w:rPr>
          <w:rFonts w:asciiTheme="minorHAnsi" w:hAnsiTheme="minorHAnsi" w:cstheme="minorHAnsi"/>
          <w:snapToGrid w:val="0"/>
          <w:spacing w:val="-2"/>
        </w:rPr>
        <w:t>u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publiczn</w:t>
      </w:r>
      <w:r w:rsidRPr="0081018C">
        <w:rPr>
          <w:rFonts w:asciiTheme="minorHAnsi" w:hAnsiTheme="minorHAnsi" w:cstheme="minorHAnsi"/>
          <w:snapToGrid w:val="0"/>
          <w:spacing w:val="-2"/>
        </w:rPr>
        <w:t>ym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pn. „</w:t>
      </w:r>
      <w:bookmarkStart w:id="0" w:name="_Hlk70495438"/>
      <w:r w:rsidR="0081018C" w:rsidRPr="0081018C">
        <w:rPr>
          <w:rFonts w:asciiTheme="minorHAnsi" w:hAnsiTheme="minorHAnsi" w:cstheme="minorHAnsi"/>
          <w:b/>
          <w:bCs/>
          <w:snapToGrid w:val="0"/>
        </w:rPr>
        <w:t xml:space="preserve">Przebudowa drogi powiatowej </w:t>
      </w:r>
      <w:r w:rsidR="00EF3B3B">
        <w:rPr>
          <w:rFonts w:asciiTheme="minorHAnsi" w:hAnsiTheme="minorHAnsi" w:cstheme="minorHAnsi"/>
          <w:b/>
          <w:bCs/>
          <w:snapToGrid w:val="0"/>
        </w:rPr>
        <w:br/>
      </w:r>
      <w:r w:rsidR="0081018C" w:rsidRPr="0081018C">
        <w:rPr>
          <w:rFonts w:asciiTheme="minorHAnsi" w:hAnsiTheme="minorHAnsi" w:cstheme="minorHAnsi"/>
          <w:b/>
          <w:bCs/>
          <w:snapToGrid w:val="0"/>
        </w:rPr>
        <w:t xml:space="preserve">nr 3508W </w:t>
      </w:r>
      <w:bookmarkEnd w:id="0"/>
      <w:r w:rsidR="0081018C" w:rsidRPr="0081018C">
        <w:rPr>
          <w:rFonts w:asciiTheme="minorHAnsi" w:hAnsiTheme="minorHAnsi" w:cstheme="minorHAnsi"/>
          <w:b/>
          <w:bCs/>
          <w:snapToGrid w:val="0"/>
        </w:rPr>
        <w:t>Radom – Dąbrówka Podłężna polegająca na budowie chodnika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”</w:t>
      </w:r>
      <w:r w:rsidR="000335C4" w:rsidRPr="0081018C">
        <w:rPr>
          <w:rFonts w:asciiTheme="minorHAnsi" w:hAnsiTheme="minorHAnsi" w:cstheme="minorHAnsi"/>
          <w:snapToGrid w:val="0"/>
          <w:spacing w:val="-2"/>
        </w:rPr>
        <w:t xml:space="preserve">, 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znak PZD.I.252.1.</w:t>
      </w:r>
      <w:r w:rsidR="00CF279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81018C">
        <w:rPr>
          <w:rFonts w:asciiTheme="minorHAnsi" w:hAnsiTheme="minorHAnsi" w:cstheme="minorHAnsi"/>
          <w:snapToGrid w:val="0"/>
          <w:spacing w:val="-2"/>
        </w:rPr>
        <w:t>5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.202</w:t>
      </w:r>
      <w:r w:rsidR="001711F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9E308E" w:rsidRPr="0081018C">
        <w:rPr>
          <w:rFonts w:asciiTheme="minorHAnsi" w:hAnsiTheme="minorHAnsi" w:cstheme="minorHAnsi"/>
          <w:snapToGrid w:val="0"/>
          <w:spacing w:val="-2"/>
        </w:rPr>
        <w:t>:</w:t>
      </w:r>
    </w:p>
    <w:p w14:paraId="41CFD5E0" w14:textId="77777777" w:rsidR="008153C4" w:rsidRPr="003F5137" w:rsidRDefault="008153C4" w:rsidP="001D25D8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zamówienia za łącznym wynagrodzeniem kosztorysowym </w:t>
      </w:r>
      <w:r w:rsidRPr="003F5137">
        <w:rPr>
          <w:rFonts w:ascii="Calibri" w:hAnsi="Calibri" w:cs="Calibri"/>
        </w:rPr>
        <w:t xml:space="preserve">brutto: </w:t>
      </w:r>
      <w:bookmarkStart w:id="1" w:name="_Hlk36626354"/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  <w:bookmarkEnd w:id="2"/>
      <w:r w:rsidRPr="003F5137">
        <w:rPr>
          <w:rFonts w:ascii="Calibri" w:hAnsi="Calibri" w:cs="Calibri"/>
          <w:b/>
          <w:bCs/>
        </w:rPr>
        <w:t> zł</w:t>
      </w:r>
      <w:r w:rsidRPr="003F5137">
        <w:rPr>
          <w:rFonts w:ascii="Calibri" w:hAnsi="Calibri" w:cs="Calibri"/>
        </w:rPr>
        <w:t>, wynikając</w:t>
      </w:r>
      <w:r>
        <w:rPr>
          <w:rFonts w:ascii="Calibri" w:hAnsi="Calibri" w:cs="Calibri"/>
        </w:rPr>
        <w:t>ym</w:t>
      </w:r>
      <w:r w:rsidRPr="003F5137">
        <w:rPr>
          <w:rFonts w:ascii="Calibri" w:hAnsi="Calibri" w:cs="Calibri"/>
        </w:rPr>
        <w:t xml:space="preserve"> z załączonego Kosztorysu ofertowego (Formularz nr 2).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>
        <w:rPr>
          <w:rStyle w:val="Odwoanieprzypisudolnego"/>
          <w:rFonts w:ascii="Calibri" w:hAnsi="Calibri" w:cs="Calibri"/>
          <w:b/>
          <w:bCs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77777777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 V ust. 1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D235AC">
        <w:rPr>
          <w:rFonts w:ascii="Calibri" w:hAnsi="Calibri" w:cs="Calibri"/>
          <w:bCs/>
        </w:rPr>
      </w:r>
      <w:r w:rsidR="00D235A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436E3ECC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69EE9A0D" w:rsidR="008153C4" w:rsidRPr="003F5137" w:rsidRDefault="008153C4" w:rsidP="008153C4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 xml:space="preserve">Minimalny wymagany okres gwarancji jakości i rękojmi za wady wynosi </w:t>
      </w:r>
      <w:r w:rsidR="0081018C">
        <w:rPr>
          <w:rFonts w:asciiTheme="minorHAnsi" w:hAnsiTheme="minorHAnsi" w:cstheme="minorHAnsi"/>
          <w:i/>
          <w:iCs/>
        </w:rPr>
        <w:t>36</w:t>
      </w:r>
      <w:r>
        <w:rPr>
          <w:rFonts w:asciiTheme="minorHAnsi" w:hAnsiTheme="minorHAnsi" w:cstheme="minorHAnsi"/>
          <w:i/>
          <w:iCs/>
        </w:rPr>
        <w:t xml:space="preserve"> miesięcy, maksymalny możliwy do zaoferowania okres to </w:t>
      </w:r>
      <w:r w:rsidR="0081018C">
        <w:rPr>
          <w:rFonts w:asciiTheme="minorHAnsi" w:hAnsiTheme="minorHAnsi" w:cstheme="minorHAnsi"/>
          <w:i/>
          <w:iCs/>
        </w:rPr>
        <w:t>60</w:t>
      </w:r>
      <w:r>
        <w:rPr>
          <w:rFonts w:asciiTheme="minorHAnsi" w:hAnsiTheme="minorHAnsi" w:cstheme="minorHAnsi"/>
          <w:i/>
          <w:iCs/>
        </w:rPr>
        <w:t xml:space="preserve"> miesiące. </w:t>
      </w:r>
      <w:r w:rsidRPr="004473AB">
        <w:rPr>
          <w:rFonts w:asciiTheme="minorHAnsi" w:hAnsiTheme="minorHAnsi" w:cstheme="minorHAnsi"/>
          <w:i/>
          <w:iCs/>
        </w:rPr>
        <w:t>Określenie w</w:t>
      </w:r>
      <w:r>
        <w:rPr>
          <w:rFonts w:asciiTheme="minorHAnsi" w:hAnsiTheme="minorHAnsi" w:cstheme="minorHAnsi"/>
          <w:i/>
          <w:iCs/>
        </w:rPr>
        <w:t> </w:t>
      </w:r>
      <w:r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 xml:space="preserve">krótszego niż </w:t>
      </w:r>
      <w:r w:rsidR="0081018C">
        <w:rPr>
          <w:rFonts w:asciiTheme="minorHAnsi" w:hAnsiTheme="minorHAnsi" w:cstheme="minorHAnsi"/>
          <w:i/>
          <w:iCs/>
        </w:rPr>
        <w:t>36</w:t>
      </w:r>
      <w:r w:rsidRPr="004473AB">
        <w:rPr>
          <w:rFonts w:asciiTheme="minorHAnsi" w:hAnsiTheme="minorHAnsi" w:cstheme="minorHAnsi"/>
          <w:i/>
          <w:iCs/>
        </w:rPr>
        <w:t xml:space="preserve"> miesięcy lub brak jego wskazania będzie skutkować odrzuceniem oferty.</w:t>
      </w:r>
      <w:r>
        <w:rPr>
          <w:rFonts w:asciiTheme="minorHAnsi" w:hAnsiTheme="minorHAnsi" w:cstheme="minorHAnsi"/>
          <w:i/>
          <w:iCs/>
        </w:rPr>
        <w:t xml:space="preserve"> </w:t>
      </w:r>
      <w:r w:rsidRPr="004473AB">
        <w:rPr>
          <w:rFonts w:asciiTheme="minorHAnsi" w:hAnsiTheme="minorHAnsi" w:cstheme="minorHAnsi"/>
          <w:i/>
          <w:iCs/>
        </w:rPr>
        <w:t xml:space="preserve">W przypadku określenia w ofercie okresu gwarancji jakości i rękojmi dłuższego niż </w:t>
      </w:r>
      <w:r w:rsidR="0081018C">
        <w:rPr>
          <w:rFonts w:asciiTheme="minorHAnsi" w:hAnsiTheme="minorHAnsi" w:cstheme="minorHAnsi"/>
          <w:i/>
          <w:iCs/>
        </w:rPr>
        <w:t>60</w:t>
      </w:r>
      <w:r w:rsidRPr="004473AB">
        <w:rPr>
          <w:rFonts w:asciiTheme="minorHAnsi" w:hAnsiTheme="minorHAnsi" w:cstheme="minorHAnsi"/>
          <w:i/>
          <w:iCs/>
        </w:rPr>
        <w:t xml:space="preserve"> miesiące, okres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 xml:space="preserve">zostanie przyjęty jako </w:t>
      </w:r>
      <w:r w:rsidR="0081018C">
        <w:rPr>
          <w:rFonts w:asciiTheme="minorHAnsi" w:hAnsiTheme="minorHAnsi" w:cstheme="minorHAnsi"/>
          <w:i/>
          <w:iCs/>
        </w:rPr>
        <w:t>60</w:t>
      </w:r>
      <w:r w:rsidRPr="004473AB">
        <w:rPr>
          <w:rFonts w:asciiTheme="minorHAnsi" w:hAnsiTheme="minorHAnsi" w:cstheme="minorHAnsi"/>
          <w:i/>
          <w:iCs/>
        </w:rPr>
        <w:t xml:space="preserve"> miesiące.</w:t>
      </w:r>
      <w:r>
        <w:rPr>
          <w:rFonts w:asciiTheme="minorHAnsi" w:hAnsiTheme="minorHAnsi" w:cstheme="minorHAnsi"/>
          <w:i/>
          <w:iCs/>
        </w:rPr>
        <w:t xml:space="preserve">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331831B3" w:rsidR="009F0E90" w:rsidRPr="009F0E90" w:rsidRDefault="009F0E90" w:rsidP="00352715">
      <w:pPr>
        <w:pStyle w:val="Tekstprzypisudolnego"/>
        <w:jc w:val="both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352715" w:rsidRPr="00352715">
        <w:rPr>
          <w:rFonts w:asciiTheme="minorHAnsi" w:hAnsiTheme="minorHAnsi"/>
          <w:i/>
          <w:iCs/>
        </w:rPr>
        <w:t>Należy wymienić dokumenty składane wraz z ofertą (w</w:t>
      </w:r>
      <w:r w:rsidRPr="00352715">
        <w:rPr>
          <w:rFonts w:asciiTheme="minorHAnsi" w:hAnsiTheme="minorHAnsi"/>
          <w:i/>
          <w:iCs/>
        </w:rPr>
        <w:t xml:space="preserve"> celu dodania kolejnej pozycji na liście, po wypełnieniu pola należy nacisnąć klawisz ENTER</w:t>
      </w:r>
      <w:r w:rsidR="00352715" w:rsidRPr="00352715">
        <w:rPr>
          <w:rFonts w:asciiTheme="minorHAnsi" w:hAnsiTheme="minorHAnsi"/>
          <w:i/>
          <w:i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zzQGwkutSQrglA+wEhBGIIpputRgPKEShYaxe8SP+3OifCKzDMAFuOMrduDuwsHU3ZQY/fwmb5kNbJe1SvBTw==" w:salt="IxhXgoo49cSyl7E9LjYu8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2715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1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8BC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2790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5AC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3C3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76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3B3B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4616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annas</cp:lastModifiedBy>
  <cp:revision>49</cp:revision>
  <cp:lastPrinted>2021-03-30T06:09:00Z</cp:lastPrinted>
  <dcterms:created xsi:type="dcterms:W3CDTF">2020-04-02T05:49:00Z</dcterms:created>
  <dcterms:modified xsi:type="dcterms:W3CDTF">2021-07-23T10:05:00Z</dcterms:modified>
</cp:coreProperties>
</file>