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695D2DBD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</w:t>
      </w:r>
      <w:r w:rsidR="000F20E1" w:rsidRPr="000F20E1">
        <w:rPr>
          <w:rFonts w:ascii="Calibri" w:hAnsi="Calibri" w:cs="Calibri"/>
          <w:sz w:val="24"/>
          <w:szCs w:val="24"/>
        </w:rPr>
        <w:t>„</w:t>
      </w:r>
      <w:bookmarkStart w:id="2" w:name="_Hlk70495438"/>
      <w:r w:rsidR="00E178B6" w:rsidRPr="00E178B6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Przebudowa drogi powiatowej nr 3527W Antoniówka </w:t>
      </w:r>
      <w:bookmarkEnd w:id="2"/>
      <w:r w:rsidR="00E178B6" w:rsidRPr="00E178B6">
        <w:rPr>
          <w:rFonts w:asciiTheme="minorHAnsi" w:hAnsiTheme="minorHAnsi" w:cstheme="minorHAnsi"/>
          <w:b/>
          <w:bCs/>
          <w:snapToGrid w:val="0"/>
          <w:sz w:val="24"/>
          <w:szCs w:val="24"/>
        </w:rPr>
        <w:t>– Groszowice – Piotrowice (IV Etap)</w:t>
      </w:r>
      <w:r w:rsidR="000F20E1" w:rsidRPr="000F20E1">
        <w:rPr>
          <w:rFonts w:ascii="Calibri" w:hAnsi="Calibri" w:cs="Calibri"/>
          <w:sz w:val="24"/>
          <w:szCs w:val="24"/>
        </w:rPr>
        <w:t>”</w:t>
      </w:r>
      <w:r w:rsidR="00A0049D" w:rsidRPr="000F20E1">
        <w:rPr>
          <w:rFonts w:ascii="Calibri" w:hAnsi="Calibri" w:cs="Calibri"/>
          <w:sz w:val="24"/>
          <w:szCs w:val="24"/>
          <w:lang w:val="pl-PL"/>
        </w:rPr>
        <w:t>,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 znak PZD.I.252.1.</w:t>
      </w:r>
      <w:r w:rsidR="00E178B6">
        <w:rPr>
          <w:rFonts w:ascii="Calibri" w:hAnsi="Calibri" w:cs="Calibri"/>
          <w:sz w:val="24"/>
          <w:szCs w:val="24"/>
          <w:lang w:val="pl-PL"/>
        </w:rPr>
        <w:t>8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</w:t>
      </w:r>
      <w:r w:rsidR="002E6F42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U.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z</w:t>
      </w:r>
      <w:r w:rsidR="00A23E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1"/>
    <w:p w14:paraId="4C13DB02" w14:textId="59F05C77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A23E2E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8238E">
        <w:rPr>
          <w:rFonts w:ascii="Calibri" w:hAnsi="Calibri" w:cs="Calibri"/>
        </w:rPr>
      </w:r>
      <w:r w:rsidR="0088238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8238E">
        <w:rPr>
          <w:rFonts w:ascii="Calibri" w:hAnsi="Calibri" w:cs="Calibri"/>
        </w:rPr>
      </w:r>
      <w:r w:rsidR="0088238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8238E">
        <w:rPr>
          <w:rFonts w:ascii="Calibri" w:hAnsi="Calibri" w:cs="Calibri"/>
        </w:rPr>
      </w:r>
      <w:r w:rsidR="0088238E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4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4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</w:t>
      </w:r>
      <w:r w:rsidR="00F947D9" w:rsidRPr="00F947D9">
        <w:rPr>
          <w:rFonts w:asciiTheme="minorHAnsi" w:hAnsiTheme="minorHAnsi" w:cstheme="minorHAnsi"/>
          <w:i/>
          <w:iCs/>
        </w:rPr>
        <w:t xml:space="preserve">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lp9LezVpO01QK8BCtkkIzd8a4A+IIWkOqYdjLsYX5bECkucWnuT78XMklAHpzRj5oFW1jzreBf8BI2a7Cb8Mw==" w:salt="Md5clx0/yTf7MbRbuKpFX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2413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31</cp:revision>
  <cp:lastPrinted>2021-03-29T13:52:00Z</cp:lastPrinted>
  <dcterms:created xsi:type="dcterms:W3CDTF">2020-03-31T10:02:00Z</dcterms:created>
  <dcterms:modified xsi:type="dcterms:W3CDTF">2021-05-12T08:15:00Z</dcterms:modified>
</cp:coreProperties>
</file>