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6A6D1900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AE4818" w:rsidRPr="00AE4818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7B7374">
        <w:rPr>
          <w:rFonts w:ascii="Calibri" w:hAnsi="Calibri" w:cs="Calibri"/>
          <w:sz w:val="24"/>
          <w:szCs w:val="24"/>
          <w:lang w:val="pl-PL"/>
        </w:rPr>
        <w:t>”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EB2947">
        <w:rPr>
          <w:rFonts w:ascii="Calibri" w:hAnsi="Calibri" w:cs="Calibri"/>
          <w:sz w:val="24"/>
          <w:szCs w:val="24"/>
          <w:lang w:val="pl-PL"/>
        </w:rPr>
        <w:t>6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 o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7FA0E65B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67EC509" w:rsidR="000A2541" w:rsidRPr="000A2541" w:rsidRDefault="000A254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>Należy podać nazwy Wykonawców oraz usługi,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t+GUfoChovHHM1YzwnYiVf7AeJFBhHBoavOg0E0FRHoDgjoMfYq3yLctiej8kkcyEpBLvz9/b0t6SbImxfog==" w:salt="jR8KBjqDK1UCqajLqpInX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47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49C-3866-46A9-9910-4E1396C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19</cp:revision>
  <cp:lastPrinted>2021-03-30T06:43:00Z</cp:lastPrinted>
  <dcterms:created xsi:type="dcterms:W3CDTF">2020-04-02T05:56:00Z</dcterms:created>
  <dcterms:modified xsi:type="dcterms:W3CDTF">2021-04-27T08:01:00Z</dcterms:modified>
</cp:coreProperties>
</file>