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7F6C31A1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</w:t>
            </w:r>
            <w:r w:rsidR="00130B04">
              <w:rPr>
                <w:rFonts w:ascii="Calibri" w:hAnsi="Calibri" w:cs="Calibri"/>
                <w:sz w:val="22"/>
                <w:szCs w:val="22"/>
              </w:rPr>
              <w:t> </w:t>
            </w:r>
            <w:r w:rsidRPr="00FF70B1">
              <w:rPr>
                <w:rFonts w:ascii="Calibri" w:hAnsi="Calibri" w:cs="Calibri"/>
                <w:sz w:val="22"/>
                <w:szCs w:val="22"/>
              </w:rPr>
              <w:t>r. Prawo zamówień publicznych</w:t>
            </w:r>
          </w:p>
        </w:tc>
      </w:tr>
    </w:tbl>
    <w:p w14:paraId="20CE8AC4" w14:textId="77777777" w:rsidR="00FF70B1" w:rsidRPr="00FF70B1" w:rsidRDefault="00FF70B1" w:rsidP="001505A4">
      <w:pPr>
        <w:spacing w:before="240" w:after="24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69E8C396" w:rsidR="00EA1133" w:rsidRPr="004C31A2" w:rsidRDefault="00130B04" w:rsidP="001505A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bookmarkStart w:id="0" w:name="_Hlk42164313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8A1C69" w:rsidRPr="008A1C69">
        <w:rPr>
          <w:rFonts w:ascii="Calibri" w:hAnsi="Calibri" w:cs="Calibri"/>
          <w:b/>
          <w:bCs/>
          <w:sz w:val="24"/>
          <w:szCs w:val="24"/>
          <w:lang w:val="pl-PL"/>
        </w:rPr>
        <w:t>Bieżące utrzymanie dróg powiatowych w 2021 roku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</w:t>
      </w:r>
      <w:r w:rsidR="001505A4">
        <w:rPr>
          <w:rFonts w:ascii="Calibri" w:hAnsi="Calibri" w:cs="Calibri"/>
          <w:sz w:val="24"/>
          <w:szCs w:val="24"/>
          <w:lang w:val="pl-PL"/>
        </w:rPr>
        <w:t>2</w:t>
      </w:r>
      <w:r w:rsidR="008A1C69">
        <w:rPr>
          <w:rFonts w:ascii="Calibri" w:hAnsi="Calibri" w:cs="Calibri"/>
          <w:sz w:val="24"/>
          <w:szCs w:val="24"/>
          <w:lang w:val="pl-PL"/>
        </w:rPr>
        <w:t>2</w:t>
      </w:r>
      <w:r w:rsidRPr="00130B04">
        <w:rPr>
          <w:rFonts w:ascii="Calibri" w:hAnsi="Calibri" w:cs="Calibri"/>
          <w:sz w:val="24"/>
          <w:szCs w:val="24"/>
          <w:lang w:val="pl-PL"/>
        </w:rPr>
        <w:t xml:space="preserve">.2020, </w:t>
      </w:r>
      <w:bookmarkEnd w:id="0"/>
      <w:r w:rsidR="00EA1133"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1505A4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61A5FCFA" w14:textId="77777777" w:rsidR="001505A4" w:rsidRPr="00161FF6" w:rsidRDefault="001505A4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7E6E307" w14:textId="77777777" w:rsidR="001505A4" w:rsidRPr="00D013A0" w:rsidRDefault="001505A4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033D1F40" w14:textId="77777777" w:rsidR="00FF70B1" w:rsidRPr="00FF70B1" w:rsidRDefault="00FF70B1" w:rsidP="001505A4">
      <w:pPr>
        <w:keepNext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1505A4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3E0492C1" w:rsidR="00FF70B1" w:rsidRPr="00161FF6" w:rsidRDefault="00FF70B1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</w:p>
    <w:p w14:paraId="7C3A3748" w14:textId="784FAA96" w:rsidR="00FF70B1" w:rsidRPr="00D013A0" w:rsidRDefault="00FF70B1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="001505A4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p w14:paraId="6067B3AD" w14:textId="77777777" w:rsidR="00FF70B1" w:rsidRPr="00FF70B1" w:rsidRDefault="00FF70B1" w:rsidP="001505A4">
      <w:pPr>
        <w:keepNext/>
        <w:pageBreakBefore/>
        <w:shd w:val="clear" w:color="auto" w:fill="BFBFBF"/>
        <w:spacing w:before="360" w:after="24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1505A4">
      <w:pPr>
        <w:keepNext/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7281E324" w14:textId="77777777" w:rsidR="001505A4" w:rsidRPr="00161FF6" w:rsidRDefault="001505A4" w:rsidP="001505A4">
      <w:pPr>
        <w:keepNext/>
        <w:tabs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4AC481A" w14:textId="73DA44DF" w:rsidR="001907A2" w:rsidRPr="001505A4" w:rsidRDefault="001505A4" w:rsidP="001505A4">
      <w:pPr>
        <w:tabs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>podpis i pieczęć Wykonawcy</w:t>
      </w:r>
    </w:p>
    <w:sectPr w:rsidR="001907A2" w:rsidRPr="001505A4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kBw85D9IS5JJpX3sAn6B/kt72Ts07MTYWAe/sNOWHMejU2ZzfD1j4XlXH+tjsCS89OYLcctCGjV/9OWZxwyw==" w:salt="ehUW6MWS4yjfjrNmTA2Jb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0B04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05A4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557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2BC2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BF0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1C69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2503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AE9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CAE0-17C4-45C8-8DCD-6A505085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2039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17</cp:revision>
  <cp:lastPrinted>2020-04-29T12:53:00Z</cp:lastPrinted>
  <dcterms:created xsi:type="dcterms:W3CDTF">2020-03-31T10:03:00Z</dcterms:created>
  <dcterms:modified xsi:type="dcterms:W3CDTF">2020-12-22T13:05:00Z</dcterms:modified>
</cp:coreProperties>
</file>