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64F5FBC0" w:rsidR="000335C4" w:rsidRPr="000335C4" w:rsidRDefault="000335C4" w:rsidP="00E1503A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505CD4">
        <w:rPr>
          <w:rFonts w:ascii="Calibri" w:hAnsi="Calibri" w:cs="Calibri"/>
          <w:snapToGrid w:val="0"/>
          <w:spacing w:val="-2"/>
        </w:rPr>
        <w:t>9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D45C34">
      <w:pPr>
        <w:keepNext/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6DF242BA" w:rsidR="000335C4" w:rsidRPr="007D01F1" w:rsidRDefault="007D01F1" w:rsidP="00F005D8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i/>
          <w:iCs/>
          <w:snapToGrid w:val="0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bookmarkStart w:id="0" w:name="Tekst2"/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D45C34">
      <w:pPr>
        <w:keepNext/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4D9F8B68" w:rsidR="000335C4" w:rsidRPr="002555D7" w:rsidRDefault="007D01F1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567F99F5" w14:textId="5CFA7A4E" w:rsidR="00505CD4" w:rsidRPr="00336C76" w:rsidRDefault="00505CD4" w:rsidP="00D45C34">
      <w:pPr>
        <w:pStyle w:val="Akapitzlist"/>
        <w:keepNext/>
        <w:numPr>
          <w:ilvl w:val="0"/>
          <w:numId w:val="35"/>
        </w:numPr>
        <w:tabs>
          <w:tab w:val="clear" w:pos="425"/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336C76">
        <w:rPr>
          <w:rFonts w:asciiTheme="minorHAnsi" w:hAnsiTheme="minorHAnsi" w:cstheme="minorHAnsi"/>
        </w:rPr>
        <w:t xml:space="preserve">Oferujemy wykonanie </w:t>
      </w:r>
      <w:r w:rsidRPr="009266FB">
        <w:rPr>
          <w:rFonts w:asciiTheme="minorHAnsi" w:hAnsiTheme="minorHAnsi" w:cstheme="minorHAnsi"/>
          <w:b/>
          <w:bCs/>
          <w:i/>
        </w:rPr>
        <w:t>Części 1</w:t>
      </w:r>
      <w:r w:rsidRPr="00336C76">
        <w:rPr>
          <w:rFonts w:asciiTheme="minorHAnsi" w:hAnsiTheme="minorHAnsi" w:cstheme="minorHAnsi"/>
          <w:i/>
        </w:rPr>
        <w:t xml:space="preserve"> </w:t>
      </w:r>
      <w:r w:rsidRPr="00336C76">
        <w:rPr>
          <w:rFonts w:asciiTheme="minorHAnsi" w:hAnsiTheme="minorHAnsi" w:cstheme="minorHAnsi"/>
          <w:i/>
          <w:lang w:val="pl-PL"/>
        </w:rPr>
        <w:t>zamówienia</w:t>
      </w:r>
      <w:r w:rsidR="00E1503A" w:rsidRPr="00336C76">
        <w:rPr>
          <w:rFonts w:asciiTheme="minorHAnsi" w:hAnsiTheme="minorHAnsi" w:cstheme="minorHAnsi"/>
          <w:i/>
          <w:lang w:val="pl-PL"/>
        </w:rPr>
        <w:t>,</w:t>
      </w:r>
      <w:r w:rsidRPr="00336C76">
        <w:rPr>
          <w:rFonts w:asciiTheme="minorHAnsi" w:hAnsiTheme="minorHAnsi" w:cstheme="minorHAnsi"/>
          <w:i/>
          <w:lang w:val="pl-PL"/>
        </w:rPr>
        <w:t xml:space="preserve"> tj. </w:t>
      </w:r>
      <w:r w:rsidRPr="009266FB">
        <w:rPr>
          <w:rFonts w:asciiTheme="minorHAnsi" w:hAnsiTheme="minorHAnsi" w:cstheme="minorHAnsi"/>
          <w:b/>
          <w:bCs/>
          <w:i/>
        </w:rPr>
        <w:t>Zimowe utrzymanie dróg powiatowych na terenie gmin: Przytyk, Wolanów, Zakrzew, Kowala, Wierzbica, Iłża</w:t>
      </w:r>
      <w:r w:rsidR="00E1503A" w:rsidRPr="009266FB">
        <w:rPr>
          <w:rFonts w:asciiTheme="minorHAnsi" w:hAnsiTheme="minorHAnsi" w:cstheme="minorHAnsi"/>
          <w:b/>
          <w:bCs/>
          <w:i/>
        </w:rPr>
        <w:t xml:space="preserve"> </w:t>
      </w:r>
      <w:r w:rsidRPr="009266FB">
        <w:rPr>
          <w:rFonts w:asciiTheme="minorHAnsi" w:hAnsiTheme="minorHAnsi" w:cstheme="minorHAnsi"/>
          <w:b/>
          <w:bCs/>
          <w:i/>
        </w:rPr>
        <w:t>oraz ulic leżących w</w:t>
      </w:r>
      <w:r w:rsidR="009266FB">
        <w:rPr>
          <w:rFonts w:asciiTheme="minorHAnsi" w:hAnsiTheme="minorHAnsi" w:cstheme="minorHAnsi"/>
          <w:b/>
          <w:bCs/>
          <w:i/>
          <w:lang w:val="pl-PL"/>
        </w:rPr>
        <w:t> </w:t>
      </w:r>
      <w:r w:rsidRPr="009266FB">
        <w:rPr>
          <w:rFonts w:asciiTheme="minorHAnsi" w:hAnsiTheme="minorHAnsi" w:cstheme="minorHAnsi"/>
          <w:b/>
          <w:bCs/>
          <w:i/>
        </w:rPr>
        <w:t>ciągach dróg powiatowych</w:t>
      </w:r>
      <w:r w:rsidR="00E1503A" w:rsidRPr="009266FB">
        <w:rPr>
          <w:rFonts w:asciiTheme="minorHAnsi" w:hAnsiTheme="minorHAnsi" w:cstheme="minorHAnsi"/>
          <w:b/>
          <w:bCs/>
          <w:i/>
        </w:rPr>
        <w:t xml:space="preserve"> </w:t>
      </w:r>
      <w:r w:rsidRPr="009266FB">
        <w:rPr>
          <w:rFonts w:asciiTheme="minorHAnsi" w:hAnsiTheme="minorHAnsi" w:cstheme="minorHAnsi"/>
          <w:b/>
          <w:bCs/>
          <w:i/>
        </w:rPr>
        <w:t>na terenie</w:t>
      </w:r>
      <w:r w:rsidR="00E1503A" w:rsidRPr="009266FB">
        <w:rPr>
          <w:rFonts w:asciiTheme="minorHAnsi" w:hAnsiTheme="minorHAnsi" w:cstheme="minorHAnsi"/>
          <w:b/>
          <w:bCs/>
          <w:i/>
        </w:rPr>
        <w:t xml:space="preserve"> </w:t>
      </w:r>
      <w:r w:rsidRPr="009266FB">
        <w:rPr>
          <w:rFonts w:asciiTheme="minorHAnsi" w:hAnsiTheme="minorHAnsi" w:cstheme="minorHAnsi"/>
          <w:b/>
          <w:bCs/>
          <w:i/>
        </w:rPr>
        <w:t>miasta</w:t>
      </w:r>
      <w:r w:rsidR="00E1503A" w:rsidRPr="009266FB">
        <w:rPr>
          <w:rFonts w:asciiTheme="minorHAnsi" w:hAnsiTheme="minorHAnsi" w:cstheme="minorHAnsi"/>
          <w:b/>
          <w:bCs/>
          <w:i/>
        </w:rPr>
        <w:t xml:space="preserve"> </w:t>
      </w:r>
      <w:r w:rsidRPr="009266FB">
        <w:rPr>
          <w:rFonts w:asciiTheme="minorHAnsi" w:hAnsiTheme="minorHAnsi" w:cstheme="minorHAnsi"/>
          <w:b/>
          <w:bCs/>
          <w:i/>
        </w:rPr>
        <w:t>Iłża</w:t>
      </w:r>
      <w:r w:rsidR="00E1503A" w:rsidRPr="00336C76">
        <w:rPr>
          <w:rFonts w:asciiTheme="minorHAnsi" w:hAnsiTheme="minorHAnsi" w:cstheme="minorHAnsi"/>
          <w:i/>
          <w:lang w:val="pl-PL"/>
        </w:rPr>
        <w:t xml:space="preserve">, </w:t>
      </w:r>
      <w:r w:rsidRPr="00336C76">
        <w:rPr>
          <w:rFonts w:asciiTheme="minorHAnsi" w:hAnsiTheme="minorHAnsi" w:cstheme="minorHAnsi"/>
        </w:rPr>
        <w:t>za ceny jednostkowe brutto wyszczególnione w</w:t>
      </w:r>
      <w:r w:rsidR="009266FB">
        <w:rPr>
          <w:rFonts w:asciiTheme="minorHAnsi" w:hAnsiTheme="minorHAnsi" w:cstheme="minorHAnsi"/>
          <w:lang w:val="pl-PL"/>
        </w:rPr>
        <w:t xml:space="preserve"> </w:t>
      </w:r>
      <w:r w:rsidRPr="00336C76">
        <w:rPr>
          <w:rFonts w:asciiTheme="minorHAnsi" w:hAnsiTheme="minorHAnsi" w:cstheme="minorHAnsi"/>
        </w:rPr>
        <w:t xml:space="preserve">kosztorysie ofertowym (Formularz </w:t>
      </w:r>
      <w:r w:rsidRPr="00336C76">
        <w:rPr>
          <w:rFonts w:asciiTheme="minorHAnsi" w:hAnsiTheme="minorHAnsi" w:cstheme="minorHAnsi"/>
          <w:lang w:val="pl-PL"/>
        </w:rPr>
        <w:t>2</w:t>
      </w:r>
      <w:r w:rsidRPr="00336C76">
        <w:rPr>
          <w:rFonts w:asciiTheme="minorHAnsi" w:hAnsiTheme="minorHAnsi" w:cstheme="minorHAnsi"/>
        </w:rPr>
        <w:t>.1)</w:t>
      </w:r>
      <w:r w:rsidR="00E1503A" w:rsidRPr="00336C76">
        <w:rPr>
          <w:rStyle w:val="Odwoanieprzypisudolnego"/>
          <w:rFonts w:asciiTheme="minorHAnsi" w:hAnsiTheme="minorHAnsi" w:cstheme="minorHAnsi"/>
        </w:rPr>
        <w:footnoteReference w:id="1"/>
      </w:r>
    </w:p>
    <w:p w14:paraId="78422C6F" w14:textId="02E2FDB9" w:rsidR="00505CD4" w:rsidRPr="00505CD4" w:rsidRDefault="00505CD4" w:rsidP="00D45C34">
      <w:pPr>
        <w:pStyle w:val="Tekstpodstawowy"/>
        <w:keepNext/>
        <w:spacing w:before="120"/>
        <w:ind w:left="425"/>
        <w:rPr>
          <w:rFonts w:asciiTheme="minorHAnsi" w:hAnsiTheme="minorHAnsi" w:cstheme="minorHAnsi"/>
          <w:b/>
          <w:sz w:val="24"/>
          <w:szCs w:val="24"/>
        </w:rPr>
      </w:pPr>
      <w:r w:rsidRPr="00505CD4">
        <w:rPr>
          <w:rFonts w:asciiTheme="minorHAnsi" w:hAnsiTheme="minorHAnsi" w:cstheme="minorHAnsi"/>
          <w:b/>
          <w:sz w:val="24"/>
          <w:szCs w:val="24"/>
        </w:rPr>
        <w:t>Szacunkowa cena zamówienia brutto wyn</w:t>
      </w:r>
      <w:r w:rsidR="00E1503A">
        <w:rPr>
          <w:rFonts w:asciiTheme="minorHAnsi" w:hAnsiTheme="minorHAnsi" w:cstheme="minorHAnsi"/>
          <w:b/>
          <w:sz w:val="24"/>
          <w:szCs w:val="24"/>
          <w:lang w:val="pl-PL"/>
        </w:rPr>
        <w:t>osi:</w:t>
      </w:r>
      <w:r w:rsidRPr="0050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503A" w:rsidRPr="007D01F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E1503A" w:rsidRPr="007D01F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E1503A" w:rsidRPr="007D01F1">
        <w:rPr>
          <w:rFonts w:ascii="Calibri" w:hAnsi="Calibri" w:cs="Calibri"/>
          <w:b/>
          <w:bCs/>
          <w:i/>
          <w:iCs/>
        </w:rPr>
      </w:r>
      <w:r w:rsidR="00E1503A" w:rsidRPr="007D01F1">
        <w:rPr>
          <w:rFonts w:ascii="Calibri" w:hAnsi="Calibri" w:cs="Calibri"/>
          <w:b/>
          <w:bCs/>
          <w:i/>
          <w:iCs/>
        </w:rPr>
        <w:fldChar w:fldCharType="separate"/>
      </w:r>
      <w:r w:rsidR="00E1503A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E1503A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E1503A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E1503A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E1503A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E1503A" w:rsidRPr="007D01F1">
        <w:rPr>
          <w:rFonts w:ascii="Calibri" w:hAnsi="Calibri" w:cs="Calibri"/>
          <w:b/>
          <w:bCs/>
          <w:i/>
          <w:iCs/>
        </w:rPr>
        <w:fldChar w:fldCharType="end"/>
      </w:r>
      <w:r w:rsidRPr="00505CD4">
        <w:rPr>
          <w:rFonts w:asciiTheme="minorHAnsi" w:hAnsiTheme="minorHAnsi" w:cstheme="minorHAnsi"/>
          <w:b/>
          <w:sz w:val="24"/>
          <w:szCs w:val="24"/>
        </w:rPr>
        <w:t xml:space="preserve"> zł</w:t>
      </w:r>
    </w:p>
    <w:p w14:paraId="1DAF95C3" w14:textId="392CC622" w:rsidR="00505CD4" w:rsidRPr="00505CD4" w:rsidRDefault="00E1503A" w:rsidP="00E1503A">
      <w:pPr>
        <w:pStyle w:val="Tekstpodstawowy"/>
        <w:spacing w:before="120" w:after="120"/>
        <w:ind w:left="42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pl-PL"/>
        </w:rPr>
        <w:t>(</w:t>
      </w:r>
      <w:r w:rsidR="00505CD4" w:rsidRPr="00505CD4">
        <w:rPr>
          <w:rFonts w:asciiTheme="minorHAnsi" w:hAnsiTheme="minorHAnsi" w:cstheme="minorHAnsi"/>
          <w:i/>
          <w:sz w:val="24"/>
          <w:szCs w:val="24"/>
        </w:rPr>
        <w:t xml:space="preserve">słownie: </w:t>
      </w:r>
      <w:r w:rsidR="00336C76">
        <w:rPr>
          <w:rFonts w:ascii="Calibri" w:hAnsi="Calibri" w:cs="Calibri"/>
          <w:i/>
          <w:iCs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"/>
            </w:textInput>
          </w:ffData>
        </w:fldChar>
      </w:r>
      <w:r w:rsidR="00336C76">
        <w:rPr>
          <w:rFonts w:ascii="Calibri" w:hAnsi="Calibri" w:cs="Calibri"/>
          <w:i/>
          <w:iCs/>
          <w:snapToGrid w:val="0"/>
          <w:sz w:val="24"/>
          <w:szCs w:val="24"/>
        </w:rPr>
        <w:instrText xml:space="preserve"> FORMTEXT </w:instrText>
      </w:r>
      <w:r w:rsidR="00336C76">
        <w:rPr>
          <w:rFonts w:ascii="Calibri" w:hAnsi="Calibri" w:cs="Calibri"/>
          <w:i/>
          <w:iCs/>
          <w:snapToGrid w:val="0"/>
          <w:sz w:val="24"/>
          <w:szCs w:val="24"/>
        </w:rPr>
      </w:r>
      <w:r w:rsidR="00336C76">
        <w:rPr>
          <w:rFonts w:ascii="Calibri" w:hAnsi="Calibri" w:cs="Calibri"/>
          <w:i/>
          <w:iCs/>
          <w:snapToGrid w:val="0"/>
          <w:sz w:val="24"/>
          <w:szCs w:val="24"/>
        </w:rPr>
        <w:fldChar w:fldCharType="separate"/>
      </w:r>
      <w:r w:rsidR="00336C76">
        <w:rPr>
          <w:rFonts w:ascii="Calibri" w:hAnsi="Calibri" w:cs="Calibri"/>
          <w:i/>
          <w:iCs/>
          <w:noProof/>
          <w:snapToGrid w:val="0"/>
          <w:sz w:val="24"/>
          <w:szCs w:val="24"/>
        </w:rPr>
        <w:t>………………………………………………………………………………………………………………........................</w:t>
      </w:r>
      <w:r w:rsidR="00336C76">
        <w:rPr>
          <w:rFonts w:ascii="Calibri" w:hAnsi="Calibri" w:cs="Calibri"/>
          <w:i/>
          <w:iCs/>
          <w:snapToGrid w:val="0"/>
          <w:sz w:val="24"/>
          <w:szCs w:val="24"/>
        </w:rPr>
        <w:fldChar w:fldCharType="end"/>
      </w:r>
    </w:p>
    <w:p w14:paraId="7665F871" w14:textId="79CA7676" w:rsidR="00505CD4" w:rsidRPr="00336C76" w:rsidRDefault="00505CD4" w:rsidP="00D45C34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>Zobowiązujemy się podstawić sprzęt w celu wykonywania usług w ciągu:</w:t>
      </w:r>
      <w:r w:rsidR="00E1503A" w:rsidRPr="00336C76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0F8FDE3" w14:textId="17F5DC85" w:rsidR="00505CD4" w:rsidRPr="00505CD4" w:rsidRDefault="00E1503A" w:rsidP="00E1503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60 minut</w:t>
      </w:r>
    </w:p>
    <w:p w14:paraId="2B30CA9A" w14:textId="786C9A31" w:rsidR="00505CD4" w:rsidRPr="00505CD4" w:rsidRDefault="00E1503A" w:rsidP="00E1503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90 minut</w:t>
      </w:r>
    </w:p>
    <w:p w14:paraId="09D94752" w14:textId="79643ADD" w:rsidR="00505CD4" w:rsidRPr="00505CD4" w:rsidRDefault="00E1503A" w:rsidP="00E1503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120 minut</w:t>
      </w:r>
    </w:p>
    <w:p w14:paraId="4EC87910" w14:textId="751D8AEB" w:rsidR="00505CD4" w:rsidRPr="00336C76" w:rsidRDefault="00505CD4" w:rsidP="00D45C34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lastRenderedPageBreak/>
        <w:t>Oświadczamy, że w ramach niniejszej oferty zobowiązujemy się zabezpieczyć i zapewnić</w:t>
      </w:r>
      <w:r w:rsidR="00E1503A" w:rsidRPr="00336C76">
        <w:rPr>
          <w:rFonts w:asciiTheme="minorHAnsi" w:hAnsiTheme="minorHAnsi" w:cstheme="minorHAnsi"/>
          <w:bCs/>
        </w:rPr>
        <w:t xml:space="preserve"> </w:t>
      </w:r>
      <w:r w:rsidRPr="00336C76">
        <w:rPr>
          <w:rFonts w:asciiTheme="minorHAnsi" w:hAnsiTheme="minorHAnsi" w:cstheme="minorHAnsi"/>
          <w:bCs/>
        </w:rPr>
        <w:t>utwardzon</w:t>
      </w:r>
      <w:r w:rsidR="00D45C34">
        <w:rPr>
          <w:rFonts w:asciiTheme="minorHAnsi" w:hAnsiTheme="minorHAnsi" w:cstheme="minorHAnsi"/>
          <w:bCs/>
          <w:lang w:val="pl-PL"/>
        </w:rPr>
        <w:t>e</w:t>
      </w:r>
      <w:r w:rsidRPr="00336C76">
        <w:rPr>
          <w:rFonts w:asciiTheme="minorHAnsi" w:hAnsiTheme="minorHAnsi" w:cstheme="minorHAnsi"/>
          <w:bCs/>
        </w:rPr>
        <w:t xml:space="preserve"> plac</w:t>
      </w:r>
      <w:r w:rsidR="00D45C34">
        <w:rPr>
          <w:rFonts w:asciiTheme="minorHAnsi" w:hAnsiTheme="minorHAnsi" w:cstheme="minorHAnsi"/>
          <w:bCs/>
          <w:lang w:val="pl-PL"/>
        </w:rPr>
        <w:t>e</w:t>
      </w:r>
      <w:r w:rsidRPr="00336C76">
        <w:rPr>
          <w:rFonts w:asciiTheme="minorHAnsi" w:hAnsiTheme="minorHAnsi" w:cstheme="minorHAnsi"/>
          <w:bCs/>
        </w:rPr>
        <w:t>:</w:t>
      </w:r>
      <w:r w:rsidR="00336C76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7BD92D61" w14:textId="75C90018" w:rsidR="00505CD4" w:rsidRPr="007D01F1" w:rsidRDefault="00336C76" w:rsidP="007D01F1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7D01F1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"/>
            </w:textInput>
          </w:ffData>
        </w:fldChar>
      </w:r>
      <w:r w:rsidRPr="007D01F1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Pr="007D01F1">
        <w:rPr>
          <w:rFonts w:ascii="Calibri" w:hAnsi="Calibri" w:cs="Calibri"/>
          <w:b/>
          <w:bCs/>
          <w:i/>
          <w:iCs/>
          <w:snapToGrid w:val="0"/>
        </w:rPr>
      </w:r>
      <w:r w:rsidRPr="007D01F1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Pr="007D01F1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………………………………………………………………………………………………………………........................</w:t>
      </w:r>
      <w:r w:rsidRPr="007D01F1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55AEE8E2" w14:textId="76BD8DB6" w:rsidR="00505CD4" w:rsidRPr="00336C76" w:rsidRDefault="00505CD4" w:rsidP="007D01F1">
      <w:pPr>
        <w:pStyle w:val="Akapitzlist"/>
        <w:keepNext/>
        <w:numPr>
          <w:ilvl w:val="0"/>
          <w:numId w:val="37"/>
        </w:numPr>
        <w:tabs>
          <w:tab w:val="left" w:pos="851"/>
        </w:tabs>
        <w:spacing w:before="120"/>
        <w:ind w:left="850" w:hanging="425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 xml:space="preserve">na terenie Iłży </w:t>
      </w:r>
      <w:r w:rsidR="00D45C34" w:rsidRPr="007D01F1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"/>
            </w:textInput>
          </w:ffData>
        </w:fldChar>
      </w:r>
      <w:r w:rsidR="00D45C34" w:rsidRPr="007D01F1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D45C34" w:rsidRPr="007D01F1">
        <w:rPr>
          <w:rFonts w:ascii="Calibri" w:hAnsi="Calibri" w:cs="Calibri"/>
          <w:b/>
          <w:bCs/>
          <w:i/>
          <w:iCs/>
          <w:snapToGrid w:val="0"/>
        </w:rPr>
      </w:r>
      <w:r w:rsidR="00D45C34" w:rsidRPr="007D01F1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D45C34" w:rsidRPr="007D01F1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</w:t>
      </w:r>
      <w:r w:rsidR="00D45C34" w:rsidRPr="007D01F1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C4B3710" w14:textId="75C6C2F7" w:rsidR="00505CD4" w:rsidRPr="007D01F1" w:rsidRDefault="00505CD4" w:rsidP="007D01F1">
      <w:pPr>
        <w:pStyle w:val="Akapitzlist"/>
        <w:ind w:left="426"/>
        <w:jc w:val="both"/>
        <w:rPr>
          <w:rFonts w:asciiTheme="minorHAnsi" w:hAnsiTheme="minorHAnsi" w:cstheme="minorHAnsi"/>
          <w:bCs/>
          <w:lang w:val="pl-PL"/>
        </w:rPr>
      </w:pPr>
      <w:r w:rsidRPr="007D01F1">
        <w:rPr>
          <w:rFonts w:asciiTheme="minorHAnsi" w:hAnsiTheme="minorHAnsi" w:cstheme="minorHAnsi"/>
          <w:bCs/>
        </w:rPr>
        <w:t>do składowania</w:t>
      </w:r>
      <w:r w:rsidR="00E1503A" w:rsidRPr="007D01F1">
        <w:rPr>
          <w:rFonts w:asciiTheme="minorHAnsi" w:hAnsiTheme="minorHAnsi" w:cstheme="minorHAnsi"/>
          <w:bCs/>
        </w:rPr>
        <w:t xml:space="preserve"> </w:t>
      </w:r>
      <w:r w:rsidRPr="007D01F1">
        <w:rPr>
          <w:rFonts w:asciiTheme="minorHAnsi" w:hAnsiTheme="minorHAnsi" w:cstheme="minorHAnsi"/>
          <w:bCs/>
        </w:rPr>
        <w:t xml:space="preserve">dostarczonych przez Zamawiającego materiałów </w:t>
      </w:r>
      <w:proofErr w:type="spellStart"/>
      <w:r w:rsidRPr="007D01F1">
        <w:rPr>
          <w:rFonts w:asciiTheme="minorHAnsi" w:hAnsiTheme="minorHAnsi" w:cstheme="minorHAnsi"/>
          <w:bCs/>
        </w:rPr>
        <w:t>uszorstniających</w:t>
      </w:r>
      <w:proofErr w:type="spellEnd"/>
      <w:r w:rsidRPr="007D01F1">
        <w:rPr>
          <w:rFonts w:asciiTheme="minorHAnsi" w:hAnsiTheme="minorHAnsi" w:cstheme="minorHAnsi"/>
          <w:bCs/>
        </w:rPr>
        <w:t>, które będą używane do zwalczani</w:t>
      </w:r>
      <w:r w:rsidRPr="007D01F1">
        <w:rPr>
          <w:rFonts w:asciiTheme="minorHAnsi" w:hAnsiTheme="minorHAnsi" w:cstheme="minorHAnsi"/>
          <w:bCs/>
          <w:lang w:val="pl-PL"/>
        </w:rPr>
        <w:t>a</w:t>
      </w:r>
      <w:r w:rsidRPr="007D01F1">
        <w:rPr>
          <w:rFonts w:asciiTheme="minorHAnsi" w:hAnsiTheme="minorHAnsi" w:cstheme="minorHAnsi"/>
          <w:bCs/>
        </w:rPr>
        <w:t xml:space="preserve"> śliskości zimowej tj. piasku, soli, mieszanki</w:t>
      </w:r>
      <w:r w:rsidR="00E1503A" w:rsidRPr="007D01F1">
        <w:rPr>
          <w:rFonts w:asciiTheme="minorHAnsi" w:hAnsiTheme="minorHAnsi" w:cstheme="minorHAnsi"/>
          <w:bCs/>
        </w:rPr>
        <w:t xml:space="preserve"> </w:t>
      </w:r>
      <w:r w:rsidRPr="007D01F1">
        <w:rPr>
          <w:rFonts w:asciiTheme="minorHAnsi" w:hAnsiTheme="minorHAnsi" w:cstheme="minorHAnsi"/>
          <w:bCs/>
        </w:rPr>
        <w:t>solno-piaskowej</w:t>
      </w:r>
      <w:r w:rsidRPr="007D01F1">
        <w:rPr>
          <w:rFonts w:asciiTheme="minorHAnsi" w:hAnsiTheme="minorHAnsi" w:cstheme="minorHAnsi"/>
          <w:bCs/>
          <w:lang w:val="pl-PL"/>
        </w:rPr>
        <w:t>.</w:t>
      </w:r>
    </w:p>
    <w:p w14:paraId="6E953A9E" w14:textId="2AA76A37" w:rsidR="0048223E" w:rsidRPr="00D45C34" w:rsidRDefault="0048223E" w:rsidP="00D23D5E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45C34">
        <w:rPr>
          <w:rFonts w:asciiTheme="minorHAnsi" w:hAnsiTheme="minorHAnsi" w:cstheme="minorHAnsi"/>
          <w:bCs/>
        </w:rPr>
        <w:t>Zobowiązujemy się do wykonania zamówienia w terminie określonym w</w:t>
      </w:r>
      <w:r w:rsidR="00E1503A" w:rsidRPr="00D45C34">
        <w:rPr>
          <w:rFonts w:asciiTheme="minorHAnsi" w:hAnsiTheme="minorHAnsi" w:cstheme="minorHAnsi"/>
          <w:bCs/>
        </w:rPr>
        <w:t xml:space="preserve"> </w:t>
      </w:r>
      <w:r w:rsidRPr="00D45C34">
        <w:rPr>
          <w:rFonts w:asciiTheme="minorHAnsi" w:hAnsiTheme="minorHAnsi" w:cstheme="minorHAnsi"/>
          <w:bCs/>
        </w:rPr>
        <w:t>pkt</w:t>
      </w:r>
      <w:r w:rsidR="00D23D5E" w:rsidRPr="00D23D5E">
        <w:rPr>
          <w:rFonts w:asciiTheme="minorHAnsi" w:hAnsiTheme="minorHAnsi" w:cstheme="minorHAnsi"/>
          <w:bCs/>
        </w:rPr>
        <w:t> </w:t>
      </w:r>
      <w:r w:rsidRPr="00D45C34">
        <w:rPr>
          <w:rFonts w:asciiTheme="minorHAnsi" w:hAnsiTheme="minorHAnsi" w:cstheme="minorHAnsi"/>
          <w:bCs/>
        </w:rPr>
        <w:t>8 Specyfikacji Istotnych Warunków Zamówienia</w:t>
      </w:r>
      <w:r w:rsidR="00D23D5E" w:rsidRPr="00D23D5E">
        <w:rPr>
          <w:rFonts w:asciiTheme="minorHAnsi" w:hAnsiTheme="minorHAnsi" w:cstheme="minorHAnsi"/>
          <w:bCs/>
        </w:rPr>
        <w:t xml:space="preserve"> (SIWZ)</w:t>
      </w:r>
      <w:r w:rsidRPr="00D45C34">
        <w:rPr>
          <w:rFonts w:asciiTheme="minorHAnsi" w:hAnsiTheme="minorHAnsi" w:cstheme="minorHAnsi"/>
          <w:bCs/>
        </w:rPr>
        <w:t>.</w:t>
      </w:r>
    </w:p>
    <w:p w14:paraId="09D59636" w14:textId="33D78900" w:rsidR="0081576B" w:rsidRPr="00D23D5E" w:rsidRDefault="0081576B" w:rsidP="00D23D5E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4D162839" w:rsidR="000335C4" w:rsidRPr="00D23D5E" w:rsidRDefault="000335C4" w:rsidP="00D23D5E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uważamy się za związanych niniejszą ofertą przez okres 30 dni od upływu terminu składania ofert.</w:t>
      </w:r>
    </w:p>
    <w:p w14:paraId="512DDFB3" w14:textId="77777777" w:rsidR="000335C4" w:rsidRPr="00D23D5E" w:rsidRDefault="000335C4" w:rsidP="00D23D5E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Akceptujemy warunki płatności określone przez Zamawiającego w SIWZ.</w:t>
      </w:r>
    </w:p>
    <w:p w14:paraId="67EBAA8C" w14:textId="4C28C8E5" w:rsidR="000335C4" w:rsidRPr="00D23D5E" w:rsidRDefault="000335C4" w:rsidP="00D23D5E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że:</w:t>
      </w:r>
      <w:r w:rsidR="00D23D5E">
        <w:rPr>
          <w:rStyle w:val="Odwoanieprzypisudolnego"/>
          <w:rFonts w:asciiTheme="minorHAnsi" w:hAnsiTheme="minorHAnsi" w:cstheme="minorHAnsi"/>
          <w:bCs/>
        </w:rPr>
        <w:footnoteReference w:id="4"/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bookmarkEnd w:id="1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46F2863C" w14:textId="03DA47A7" w:rsidR="000335C4" w:rsidRPr="00D23D5E" w:rsidRDefault="00F005D8" w:rsidP="00D23D5E">
      <w:pPr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bookmarkEnd w:id="2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  <w:bookmarkStart w:id="3" w:name="_Hlk46995525"/>
    </w:p>
    <w:bookmarkEnd w:id="3"/>
    <w:p w14:paraId="61149691" w14:textId="2F5B02A9" w:rsidR="000335C4" w:rsidRPr="00D23D5E" w:rsidRDefault="000335C4" w:rsidP="007D01F1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Jednocześnie informujemy, że:</w:t>
      </w:r>
      <w:r w:rsidR="00D23D5E">
        <w:rPr>
          <w:rStyle w:val="Odwoanieprzypisudolnego"/>
          <w:rFonts w:asciiTheme="minorHAnsi" w:hAnsiTheme="minorHAnsi" w:cstheme="minorHAnsi"/>
          <w:bCs/>
        </w:rPr>
        <w:footnoteReference w:id="5"/>
      </w:r>
    </w:p>
    <w:p w14:paraId="6DE132A8" w14:textId="61B1E685" w:rsidR="000335C4" w:rsidRPr="00731A14" w:rsidRDefault="00F005D8" w:rsidP="007D01F1">
      <w:pPr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43FF13B8" w:rsidR="000335C4" w:rsidRPr="00731A14" w:rsidRDefault="000335C4" w:rsidP="007D01F1">
      <w:pPr>
        <w:keepNext/>
        <w:suppressAutoHyphens/>
        <w:overflowPunct w:val="0"/>
        <w:autoSpaceDE w:val="0"/>
        <w:spacing w:before="6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  <w:r w:rsidR="007D01F1">
        <w:rPr>
          <w:rStyle w:val="Odwoanieprzypisudolnego"/>
          <w:rFonts w:ascii="Calibri" w:hAnsi="Calibri" w:cs="Calibri"/>
        </w:rPr>
        <w:footnoteReference w:id="6"/>
      </w:r>
    </w:p>
    <w:bookmarkStart w:id="4" w:name="_Hlk36461010"/>
    <w:p w14:paraId="5FD9BB99" w14:textId="1F901EA4" w:rsidR="000335C4" w:rsidRPr="000335C4" w:rsidRDefault="007D01F1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7D01F1">
      <w:pPr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7D01F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7D01F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F005D8" w:rsidRPr="007D01F1">
        <w:rPr>
          <w:rFonts w:ascii="Calibri" w:hAnsi="Calibri" w:cs="Calibri"/>
          <w:b/>
          <w:bCs/>
          <w:i/>
          <w:iCs/>
        </w:rPr>
      </w:r>
      <w:r w:rsidR="00F005D8" w:rsidRPr="007D01F1">
        <w:rPr>
          <w:rFonts w:ascii="Calibri" w:hAnsi="Calibri" w:cs="Calibri"/>
          <w:b/>
          <w:bCs/>
          <w:i/>
          <w:iCs/>
        </w:rPr>
        <w:fldChar w:fldCharType="separate"/>
      </w:r>
      <w:r w:rsidR="00F005D8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F005D8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F005D8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F005D8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F005D8" w:rsidRPr="007D01F1">
        <w:rPr>
          <w:rFonts w:ascii="Calibri" w:hAnsi="Calibri" w:cs="Calibri"/>
          <w:b/>
          <w:bCs/>
          <w:i/>
          <w:iCs/>
          <w:noProof/>
        </w:rPr>
        <w:t> </w:t>
      </w:r>
      <w:r w:rsidR="00F005D8" w:rsidRPr="007D01F1">
        <w:rPr>
          <w:rFonts w:ascii="Calibri" w:hAnsi="Calibri" w:cs="Calibri"/>
          <w:b/>
          <w:bCs/>
          <w:i/>
          <w:i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D23D5E" w:rsidRDefault="000335C4" w:rsidP="00D23D5E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lastRenderedPageBreak/>
        <w:t>Zamierzamy powierzyć wykonanie n/w części zamówienia:</w:t>
      </w:r>
    </w:p>
    <w:p w14:paraId="03673031" w14:textId="09B56B05" w:rsidR="00F005D8" w:rsidRPr="000335C4" w:rsidRDefault="007D01F1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C902128" w14:textId="77777777" w:rsidR="000335C4" w:rsidRPr="000335C4" w:rsidRDefault="000335C4" w:rsidP="00D23D5E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661DF1AD" w:rsidR="00197F62" w:rsidRPr="007D01F1" w:rsidRDefault="007D01F1" w:rsidP="007D01F1">
      <w:pPr>
        <w:keepNext/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2A3A832F" w:rsidR="000335C4" w:rsidRPr="00D23D5E" w:rsidRDefault="000335C4" w:rsidP="00D23D5E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 xml:space="preserve">Oświadczamy, że sposób reprezentacji </w:t>
      </w:r>
      <w:bookmarkStart w:id="5" w:name="_Hlk36461927"/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0A55DE">
        <w:rPr>
          <w:rFonts w:asciiTheme="minorHAnsi" w:hAnsiTheme="minorHAnsi" w:cstheme="minorHAnsi"/>
          <w:bCs/>
        </w:rPr>
      </w:r>
      <w:r w:rsidR="000A55DE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bookmarkEnd w:id="5"/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 xml:space="preserve">spółki cywilnej / </w:t>
      </w:r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0A55DE">
        <w:rPr>
          <w:rFonts w:asciiTheme="minorHAnsi" w:hAnsiTheme="minorHAnsi" w:cstheme="minorHAnsi"/>
          <w:bCs/>
        </w:rPr>
      </w:r>
      <w:r w:rsidR="000A55DE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>konsorcjum dla potrzeb niniejszego zamówienia jest następujący:</w:t>
      </w:r>
      <w:r w:rsidR="007D01F1">
        <w:rPr>
          <w:rStyle w:val="Odwoanieprzypisudolnego"/>
          <w:rFonts w:asciiTheme="minorHAnsi" w:hAnsiTheme="minorHAnsi" w:cstheme="minorHAnsi"/>
          <w:bCs/>
        </w:rPr>
        <w:footnoteReference w:id="7"/>
      </w:r>
    </w:p>
    <w:p w14:paraId="5FC109F7" w14:textId="6733E5D5" w:rsidR="000335C4" w:rsidRPr="007D01F1" w:rsidRDefault="007D01F1" w:rsidP="007D01F1">
      <w:pPr>
        <w:spacing w:before="120"/>
        <w:ind w:left="425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EC304BD" w14:textId="15D40D64" w:rsidR="000335C4" w:rsidRPr="007D01F1" w:rsidRDefault="000335C4" w:rsidP="002D6295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7D01F1">
        <w:rPr>
          <w:rFonts w:asciiTheme="minorHAnsi" w:hAnsiTheme="minorHAnsi" w:cstheme="minorHAnsi"/>
          <w:bCs/>
        </w:rPr>
        <w:t xml:space="preserve">Zobowiązujemy się, w przypadku wyboru naszej oferty, </w:t>
      </w:r>
      <w:r w:rsidR="009C0F2C" w:rsidRPr="007D01F1">
        <w:rPr>
          <w:rFonts w:asciiTheme="minorHAnsi" w:hAnsiTheme="minorHAnsi" w:cstheme="minorHAnsi"/>
          <w:bCs/>
        </w:rPr>
        <w:t xml:space="preserve">do </w:t>
      </w:r>
      <w:r w:rsidRPr="007D01F1">
        <w:rPr>
          <w:rFonts w:asciiTheme="minorHAnsi" w:hAnsiTheme="minorHAnsi" w:cstheme="minorHAnsi"/>
          <w:bCs/>
        </w:rPr>
        <w:t>zawarcia umowy na warunkach określonych w SIWZ, w terminie i miejscu ustalonym przez Zamawiającego.</w:t>
      </w:r>
    </w:p>
    <w:p w14:paraId="5A9998EE" w14:textId="02FF5035" w:rsidR="000335C4" w:rsidRPr="007D01F1" w:rsidRDefault="000335C4" w:rsidP="002D6295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7D01F1">
        <w:rPr>
          <w:rFonts w:asciiTheme="minorHAnsi" w:hAnsiTheme="minorHAnsi" w:cstheme="minorHAnsi"/>
          <w:bCs/>
        </w:rPr>
        <w:t xml:space="preserve">Oświadczamy, że informacje i dokumenty zawarte w ofercie na stronach od nr </w:t>
      </w:r>
      <w:r w:rsidR="00197F62" w:rsidRPr="007D01F1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 w:rsidRPr="007D01F1">
        <w:rPr>
          <w:rFonts w:asciiTheme="minorHAnsi" w:hAnsiTheme="minorHAnsi" w:cstheme="minorHAnsi"/>
          <w:b/>
        </w:rPr>
        <w:instrText xml:space="preserve"> FORMTEXT </w:instrText>
      </w:r>
      <w:r w:rsidR="00197F62" w:rsidRPr="007D01F1">
        <w:rPr>
          <w:rFonts w:asciiTheme="minorHAnsi" w:hAnsiTheme="minorHAnsi" w:cstheme="minorHAnsi"/>
          <w:b/>
        </w:rPr>
      </w:r>
      <w:r w:rsidR="00197F62" w:rsidRPr="007D01F1">
        <w:rPr>
          <w:rFonts w:asciiTheme="minorHAnsi" w:hAnsiTheme="minorHAnsi" w:cstheme="minorHAnsi"/>
          <w:b/>
        </w:rPr>
        <w:fldChar w:fldCharType="separate"/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fldChar w:fldCharType="end"/>
      </w:r>
      <w:r w:rsidR="00197F62" w:rsidRPr="007D01F1">
        <w:rPr>
          <w:rFonts w:asciiTheme="minorHAnsi" w:hAnsiTheme="minorHAnsi" w:cstheme="minorHAnsi"/>
          <w:bCs/>
        </w:rPr>
        <w:t xml:space="preserve"> </w:t>
      </w:r>
      <w:r w:rsidRPr="007D01F1">
        <w:rPr>
          <w:rFonts w:asciiTheme="minorHAnsi" w:hAnsiTheme="minorHAnsi" w:cstheme="minorHAnsi"/>
          <w:bCs/>
        </w:rPr>
        <w:t>do nr </w:t>
      </w:r>
      <w:r w:rsidR="00197F62" w:rsidRPr="007D01F1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 w:rsidRPr="007D01F1">
        <w:rPr>
          <w:rFonts w:asciiTheme="minorHAnsi" w:hAnsiTheme="minorHAnsi" w:cstheme="minorHAnsi"/>
          <w:b/>
        </w:rPr>
        <w:instrText xml:space="preserve"> FORMTEXT </w:instrText>
      </w:r>
      <w:r w:rsidR="00197F62" w:rsidRPr="007D01F1">
        <w:rPr>
          <w:rFonts w:asciiTheme="minorHAnsi" w:hAnsiTheme="minorHAnsi" w:cstheme="minorHAnsi"/>
          <w:b/>
        </w:rPr>
      </w:r>
      <w:r w:rsidR="00197F62" w:rsidRPr="007D01F1">
        <w:rPr>
          <w:rFonts w:asciiTheme="minorHAnsi" w:hAnsiTheme="minorHAnsi" w:cstheme="minorHAnsi"/>
          <w:b/>
        </w:rPr>
        <w:fldChar w:fldCharType="separate"/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t> </w:t>
      </w:r>
      <w:r w:rsidR="00197F62" w:rsidRPr="007D01F1">
        <w:rPr>
          <w:rFonts w:asciiTheme="minorHAnsi" w:hAnsiTheme="minorHAnsi" w:cstheme="minorHAnsi"/>
          <w:b/>
        </w:rPr>
        <w:fldChar w:fldCharType="end"/>
      </w:r>
      <w:r w:rsidR="00197F62" w:rsidRPr="007D01F1">
        <w:rPr>
          <w:rFonts w:asciiTheme="minorHAnsi" w:hAnsiTheme="minorHAnsi" w:cstheme="minorHAnsi"/>
          <w:bCs/>
        </w:rPr>
        <w:t xml:space="preserve"> </w:t>
      </w:r>
      <w:r w:rsidRPr="007D01F1">
        <w:rPr>
          <w:rFonts w:asciiTheme="minorHAnsi" w:hAnsiTheme="minorHAnsi" w:cstheme="minorHAnsi"/>
          <w:bCs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3CB578E" w:rsidR="000335C4" w:rsidRPr="002D6295" w:rsidRDefault="000335C4" w:rsidP="002D6295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2D6295">
        <w:rPr>
          <w:rFonts w:asciiTheme="minorHAnsi" w:hAnsiTheme="minorHAnsi" w:cstheme="minorHAnsi"/>
          <w:bCs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2D6295">
        <w:rPr>
          <w:rStyle w:val="Odwoanieprzypisudolnego"/>
          <w:rFonts w:asciiTheme="minorHAnsi" w:hAnsiTheme="minorHAnsi" w:cstheme="minorHAnsi"/>
          <w:bCs/>
        </w:rPr>
        <w:footnoteReference w:id="8"/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2D6295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6295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2D6295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2D6295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6295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2D6295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6430C71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2D6295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6295">
        <w:rPr>
          <w:rFonts w:ascii="Calibri" w:hAnsi="Calibri" w:cs="Calibri"/>
          <w:b/>
        </w:rPr>
        <w:instrText xml:space="preserve"> FORMCHECKBOX </w:instrText>
      </w:r>
      <w:r w:rsidR="000A55DE">
        <w:rPr>
          <w:rFonts w:ascii="Calibri" w:hAnsi="Calibri" w:cs="Calibri"/>
          <w:b/>
        </w:rPr>
      </w:r>
      <w:r w:rsidR="000A55DE">
        <w:rPr>
          <w:rFonts w:ascii="Calibri" w:hAnsi="Calibri" w:cs="Calibri"/>
          <w:b/>
        </w:rPr>
        <w:fldChar w:fldCharType="separate"/>
      </w:r>
      <w:r w:rsidRPr="002D6295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snapToGrid w:val="0"/>
        </w:rPr>
        <w:t> </w:t>
      </w:r>
      <w:r w:rsidR="002D6295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."/>
            </w:textInput>
          </w:ffData>
        </w:fldChar>
      </w:r>
      <w:r w:rsidR="002D6295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2D6295">
        <w:rPr>
          <w:rFonts w:ascii="Calibri" w:hAnsi="Calibri" w:cs="Calibri"/>
          <w:b/>
          <w:bCs/>
          <w:i/>
          <w:iCs/>
          <w:snapToGrid w:val="0"/>
        </w:rPr>
      </w:r>
      <w:r w:rsidR="002D6295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2D6295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………………………………………………………………………………………………………………………………….</w:t>
      </w:r>
      <w:r w:rsidR="002D6295"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2A8BE526" w14:textId="77777777" w:rsidR="000335C4" w:rsidRPr="002D6295" w:rsidRDefault="000335C4" w:rsidP="002D6295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2D6295">
        <w:rPr>
          <w:rFonts w:asciiTheme="minorHAnsi" w:hAnsiTheme="minorHAnsi" w:cstheme="minorHAnsi"/>
          <w:bCs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2D6295" w:rsidRDefault="000335C4" w:rsidP="002D6295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2D6295">
        <w:rPr>
          <w:rFonts w:asciiTheme="minorHAnsi" w:hAnsiTheme="minorHAnsi" w:cstheme="minorHAnsi"/>
          <w:bCs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2D6295" w:rsidRDefault="000335C4" w:rsidP="002D6295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2D6295">
        <w:rPr>
          <w:rFonts w:asciiTheme="minorHAnsi" w:hAnsiTheme="minorHAnsi" w:cstheme="minorHAnsi"/>
          <w:bCs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D1C3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22F81A6A" w14:textId="6E285D74" w:rsidR="00E1503A" w:rsidRPr="00E1503A" w:rsidRDefault="00E1503A">
      <w:pPr>
        <w:pStyle w:val="Tekstprzypisudolnego"/>
        <w:rPr>
          <w:rFonts w:asciiTheme="minorHAnsi" w:hAnsiTheme="minorHAnsi" w:cstheme="minorHAnsi"/>
          <w:i/>
          <w:iCs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Szacunkowa cena zamówienia brutto za wykonanie danej części zamówienia ma służyć jedynie dla porównania i oceny ofert. Natomiast rozliczenie umowy będzie się odbywać na podstawie cen jednostkowych podanych przez Wykonawcę w</w:t>
      </w:r>
      <w:r w:rsidR="00336C76">
        <w:rPr>
          <w:rFonts w:asciiTheme="minorHAnsi" w:hAnsiTheme="minorHAnsi" w:cstheme="minorHAnsi"/>
          <w:i/>
          <w:iCs/>
        </w:rPr>
        <w:t> </w:t>
      </w:r>
      <w:r w:rsidRPr="00E1503A">
        <w:rPr>
          <w:rFonts w:asciiTheme="minorHAnsi" w:hAnsiTheme="minorHAnsi" w:cstheme="minorHAnsi"/>
          <w:i/>
          <w:iCs/>
        </w:rPr>
        <w:t>kosztorysie ofertowym</w:t>
      </w:r>
      <w:r>
        <w:rPr>
          <w:rFonts w:asciiTheme="minorHAnsi" w:hAnsiTheme="minorHAnsi" w:cstheme="minorHAnsi"/>
          <w:i/>
          <w:iCs/>
        </w:rPr>
        <w:t>.</w:t>
      </w:r>
    </w:p>
  </w:footnote>
  <w:footnote w:id="2">
    <w:p w14:paraId="672F7AB6" w14:textId="7A14E4F4" w:rsidR="00E1503A" w:rsidRPr="00E1503A" w:rsidRDefault="00E1503A" w:rsidP="00E1503A">
      <w:pPr>
        <w:pStyle w:val="Tekstprzypisudolnego"/>
        <w:rPr>
          <w:rFonts w:asciiTheme="minorHAnsi" w:hAnsiTheme="minorHAnsi" w:cstheme="minorHAnsi"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Postawić znak „X” przy właściwym wyborze). Oferowany czas podstawienia sprzętu jest jednym z kryteriów oceny ofert. Metoda punktacji: 60 minut = 40 pkt., 90 minut = 20 pkt., 120 minut = 0 pkt.</w:t>
      </w:r>
    </w:p>
  </w:footnote>
  <w:footnote w:id="3">
    <w:p w14:paraId="500D5E4B" w14:textId="5C3B5BE0" w:rsidR="00336C76" w:rsidRPr="00336C76" w:rsidRDefault="00336C76" w:rsidP="00336C76">
      <w:pPr>
        <w:pStyle w:val="Tekstprzypisudolnego"/>
        <w:rPr>
          <w:rFonts w:asciiTheme="minorHAnsi" w:hAnsiTheme="minorHAnsi" w:cstheme="minorHAnsi"/>
        </w:rPr>
      </w:pPr>
      <w:r w:rsidRPr="00336C7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36C76">
        <w:rPr>
          <w:rFonts w:asciiTheme="minorHAnsi" w:hAnsiTheme="minorHAnsi" w:cstheme="minorHAnsi"/>
        </w:rPr>
        <w:t xml:space="preserve"> </w:t>
      </w:r>
      <w:r w:rsidRPr="00336C76">
        <w:rPr>
          <w:rFonts w:asciiTheme="minorHAnsi" w:hAnsiTheme="minorHAnsi" w:cstheme="minorHAnsi"/>
          <w:i/>
          <w:iCs/>
        </w:rPr>
        <w:t>Należy wskazać dwa miejsca składowania mieszanki zgodnie z zasadami określonymi w Istotnych Postanowieniach Umowy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0CE0B000" w14:textId="77658390" w:rsidR="00D23D5E" w:rsidRPr="00D23D5E" w:rsidRDefault="00D23D5E" w:rsidP="00D23D5E">
      <w:pPr>
        <w:keepNext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D23D5E">
        <w:rPr>
          <w:sz w:val="20"/>
          <w:szCs w:val="20"/>
        </w:rPr>
        <w:t xml:space="preserve"> </w:t>
      </w:r>
      <w:r w:rsidRPr="00D23D5E">
        <w:rPr>
          <w:rFonts w:asciiTheme="minorHAnsi" w:hAnsiTheme="minorHAnsi" w:cstheme="minorHAnsi"/>
          <w:i/>
          <w:iCs/>
          <w:sz w:val="20"/>
          <w:szCs w:val="20"/>
        </w:rPr>
        <w:t>Postawić znak „X” przy właściwym wyborze.</w:t>
      </w:r>
    </w:p>
    <w:p w14:paraId="22CCA4DD" w14:textId="6615EBEE" w:rsidR="00D23D5E" w:rsidRPr="00D23D5E" w:rsidRDefault="00D23D5E" w:rsidP="00D23D5E">
      <w:pPr>
        <w:keepNext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23D5E">
        <w:rPr>
          <w:rFonts w:asciiTheme="minorHAnsi" w:hAnsiTheme="minorHAnsi" w:cstheme="minorHAnsi"/>
          <w:bCs/>
          <w:i/>
          <w:iCs/>
          <w:sz w:val="20"/>
          <w:szCs w:val="20"/>
        </w:rPr>
        <w:t>Zgodnie z zaleceniem Komisji z dnia 6 maja 2003 r. dotyczącym definicji mikroprzedsiębiorstw oraz małych i średnich przedsiębiorstw (Dz. Urz. UE L 124 z 20.05.2003r., str. 36):</w:t>
      </w:r>
    </w:p>
    <w:p w14:paraId="1FDD7E9A" w14:textId="77777777" w:rsidR="00D23D5E" w:rsidRPr="00D23D5E" w:rsidRDefault="00D23D5E" w:rsidP="00D23D5E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</w:rPr>
      </w:pPr>
      <w:r w:rsidRPr="00D23D5E">
        <w:rPr>
          <w:rFonts w:asciiTheme="minorHAnsi" w:hAnsiTheme="minorHAnsi" w:cstheme="minorHAnsi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53AFD38E" w14:textId="5B4F7805" w:rsidR="00D23D5E" w:rsidRPr="00D23D5E" w:rsidRDefault="00D23D5E" w:rsidP="00D23D5E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</w:rPr>
      </w:pPr>
      <w:r w:rsidRPr="00D23D5E">
        <w:rPr>
          <w:rFonts w:asciiTheme="minorHAnsi" w:hAnsiTheme="minorHAnsi" w:cstheme="minorHAnsi"/>
          <w:i/>
          <w:iCs/>
        </w:rPr>
        <w:t>średnie przedsiębiorstwa to przedsiębiorstwa, które nie są mikroprzedsiębiorstwami ani małymi przedsiębiorstwami i które zatrudniają mniej niż 250 osób i których roczny obrót nie przekracza 50 milionów EUR lub roczna suma bilansowa nie przekracza 43 milionów EUR.</w:t>
      </w:r>
    </w:p>
  </w:footnote>
  <w:footnote w:id="5">
    <w:p w14:paraId="5181E788" w14:textId="27B99B1E" w:rsidR="00D23D5E" w:rsidRPr="007D01F1" w:rsidRDefault="00D23D5E" w:rsidP="007D01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D01F1" w:rsidRPr="007D01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ostawić znak „X” przy właściwym wyborze, przy czym jeżeli Wykonawca nie zaznaczy żadnego z wyżej wymienionych punktów przyjmuje się, że złożył oświadczenie o tym, że wybór jego oferty nie będzie prowadził do obowiązku podatkowego po stronie Zamawiającego</w:t>
      </w:r>
      <w:r w:rsidR="007D01F1">
        <w:rPr>
          <w:rFonts w:asciiTheme="minorHAnsi" w:hAnsiTheme="minorHAnsi" w:cstheme="minorHAnsi"/>
          <w:i/>
          <w:iCs/>
          <w:sz w:val="20"/>
          <w:szCs w:val="20"/>
        </w:rPr>
        <w:t>.</w:t>
      </w:r>
    </w:p>
  </w:footnote>
  <w:footnote w:id="6">
    <w:p w14:paraId="74CD8A8A" w14:textId="77777777" w:rsidR="007D01F1" w:rsidRPr="007D01F1" w:rsidRDefault="007D01F1" w:rsidP="007D01F1">
      <w:pPr>
        <w:keepNext/>
        <w:suppressAutoHyphens/>
        <w:overflowPunct w:val="0"/>
        <w:autoSpaceDE w:val="0"/>
        <w:ind w:left="142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i/>
          <w:iCs/>
        </w:rPr>
        <w:t xml:space="preserve"> </w:t>
      </w:r>
      <w:r w:rsidRPr="007D01F1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0C48BFDB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wewnątrzwspólnotowego nabycia towarów,</w:t>
      </w:r>
    </w:p>
    <w:p w14:paraId="5DF4E170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2BA4454C" w14:textId="28DE4924" w:rsidR="007D01F1" w:rsidRPr="007D01F1" w:rsidRDefault="007D01F1" w:rsidP="007D01F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7">
    <w:p w14:paraId="1847D438" w14:textId="5C6D1C0B" w:rsidR="007D01F1" w:rsidRPr="007D01F1" w:rsidRDefault="007D01F1" w:rsidP="007D01F1">
      <w:pPr>
        <w:suppressAutoHyphens/>
        <w:overflowPunct w:val="0"/>
        <w:autoSpaceDE w:val="0"/>
        <w:ind w:left="142"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sz w:val="20"/>
          <w:szCs w:val="20"/>
        </w:rPr>
        <w:t xml:space="preserve"> 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Wypełniają Wykonawcy składający ofertę wspólną </w:t>
      </w: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spółki cywilne lub konsorcja)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– należy </w:t>
      </w:r>
      <w:r w:rsidRPr="007D01F1">
        <w:rPr>
          <w:rFonts w:asciiTheme="minorHAnsi" w:hAnsiTheme="minorHAnsi" w:cstheme="minorHAnsi"/>
          <w:bCs/>
          <w:i/>
          <w:snapToGrid w:val="0"/>
          <w:sz w:val="20"/>
          <w:szCs w:val="20"/>
        </w:rPr>
        <w:t xml:space="preserve"> postawić znak „X” przy właściwym wyborze</w:t>
      </w:r>
      <w:r>
        <w:rPr>
          <w:rFonts w:asciiTheme="minorHAnsi" w:hAnsiTheme="minorHAnsi" w:cstheme="minorHAnsi"/>
          <w:bCs/>
          <w:i/>
          <w:snapToGrid w:val="0"/>
          <w:sz w:val="20"/>
          <w:szCs w:val="20"/>
        </w:rPr>
        <w:t>.</w:t>
      </w:r>
    </w:p>
  </w:footnote>
  <w:footnote w:id="8">
    <w:p w14:paraId="5AEAD766" w14:textId="1563C8C8" w:rsidR="002D6295" w:rsidRDefault="002D6295">
      <w:pPr>
        <w:pStyle w:val="Tekstprzypisudolnego"/>
      </w:pPr>
      <w:r w:rsidRPr="002D6295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D6295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P</w:t>
      </w:r>
      <w:r w:rsidRPr="002D6295">
        <w:rPr>
          <w:rFonts w:asciiTheme="minorHAnsi" w:hAnsiTheme="minorHAnsi" w:cstheme="minorHAnsi"/>
          <w:i/>
          <w:iCs/>
        </w:rPr>
        <w:t>ostawić znak „X” przy właściwym wyborze</w:t>
      </w:r>
      <w:r>
        <w:rPr>
          <w:rFonts w:asciiTheme="minorHAnsi" w:hAnsiTheme="minorHAnsi" w:cstheme="minorHAnsi"/>
          <w:i/>
          <w:iCs/>
        </w:rPr>
        <w:t xml:space="preserve"> i jeśli dotyczy - </w:t>
      </w:r>
      <w:r w:rsidRPr="002D6295">
        <w:rPr>
          <w:rFonts w:asciiTheme="minorHAnsi" w:hAnsiTheme="minorHAnsi" w:cstheme="minorHAnsi"/>
          <w:i/>
          <w:iCs/>
        </w:rPr>
        <w:t>wpisać nazwę oraz adres internetowy innej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48F0CAF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8223E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76C61B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77BA1"/>
    <w:multiLevelType w:val="hybridMultilevel"/>
    <w:tmpl w:val="E8C2F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1D80766"/>
    <w:multiLevelType w:val="hybridMultilevel"/>
    <w:tmpl w:val="8F227714"/>
    <w:lvl w:ilvl="0" w:tplc="A21449E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2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5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1309F"/>
    <w:multiLevelType w:val="hybridMultilevel"/>
    <w:tmpl w:val="CA328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EAE5F9E"/>
    <w:multiLevelType w:val="hybridMultilevel"/>
    <w:tmpl w:val="D9426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5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30"/>
  </w:num>
  <w:num w:numId="5">
    <w:abstractNumId w:val="34"/>
  </w:num>
  <w:num w:numId="6">
    <w:abstractNumId w:val="20"/>
  </w:num>
  <w:num w:numId="7">
    <w:abstractNumId w:val="18"/>
  </w:num>
  <w:num w:numId="8">
    <w:abstractNumId w:val="39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37"/>
  </w:num>
  <w:num w:numId="15">
    <w:abstractNumId w:val="44"/>
  </w:num>
  <w:num w:numId="16">
    <w:abstractNumId w:val="26"/>
  </w:num>
  <w:num w:numId="17">
    <w:abstractNumId w:val="41"/>
  </w:num>
  <w:num w:numId="18">
    <w:abstractNumId w:val="25"/>
  </w:num>
  <w:num w:numId="19">
    <w:abstractNumId w:val="36"/>
  </w:num>
  <w:num w:numId="20">
    <w:abstractNumId w:val="22"/>
  </w:num>
  <w:num w:numId="21">
    <w:abstractNumId w:val="40"/>
  </w:num>
  <w:num w:numId="22">
    <w:abstractNumId w:val="16"/>
  </w:num>
  <w:num w:numId="23">
    <w:abstractNumId w:val="1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</w:num>
  <w:num w:numId="27">
    <w:abstractNumId w:val="3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31"/>
  </w:num>
  <w:num w:numId="30">
    <w:abstractNumId w:val="29"/>
  </w:num>
  <w:num w:numId="31">
    <w:abstractNumId w:val="33"/>
  </w:num>
  <w:num w:numId="32">
    <w:abstractNumId w:val="23"/>
  </w:num>
  <w:num w:numId="33">
    <w:abstractNumId w:val="45"/>
  </w:num>
  <w:num w:numId="34">
    <w:abstractNumId w:val="46"/>
  </w:num>
  <w:num w:numId="35">
    <w:abstractNumId w:val="13"/>
  </w:num>
  <w:num w:numId="36">
    <w:abstractNumId w:val="38"/>
  </w:num>
  <w:num w:numId="37">
    <w:abstractNumId w:val="27"/>
  </w:num>
  <w:num w:numId="38">
    <w:abstractNumId w:val="19"/>
  </w:num>
  <w:num w:numId="39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55DE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295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6C76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23E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CD4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01F1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66FB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E1E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D5E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5C34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03A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C3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6AC8EF0D-0D08-42B6-9259-196BB71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4500-1D9F-4378-8891-19E57FB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6566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2020-04-29T12:45:00Z</cp:lastPrinted>
  <dcterms:created xsi:type="dcterms:W3CDTF">2020-04-02T05:49:00Z</dcterms:created>
  <dcterms:modified xsi:type="dcterms:W3CDTF">2020-07-30T08:32:00Z</dcterms:modified>
</cp:coreProperties>
</file>