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62172AC7" w14:textId="77777777" w:rsidR="000335C4" w:rsidRPr="00E87D70" w:rsidRDefault="000335C4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  <w:p w14:paraId="2BC6F1D0" w14:textId="601F81FB" w:rsidR="0081576B" w:rsidRPr="00603961" w:rsidRDefault="0081576B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03961">
              <w:rPr>
                <w:rFonts w:ascii="Calibri" w:hAnsi="Calibri" w:cs="Calibri"/>
                <w:b/>
                <w:bCs/>
              </w:rPr>
              <w:t xml:space="preserve">część </w:t>
            </w:r>
            <w:r w:rsidR="003471AC">
              <w:rPr>
                <w:rFonts w:ascii="Calibri" w:hAnsi="Calibri" w:cs="Calibri"/>
                <w:b/>
                <w:bCs/>
              </w:rPr>
              <w:t>1</w:t>
            </w:r>
            <w:r w:rsidRPr="00603961">
              <w:rPr>
                <w:rFonts w:ascii="Calibri" w:hAnsi="Calibri" w:cs="Calibri"/>
                <w:b/>
                <w:bCs/>
              </w:rPr>
              <w:t xml:space="preserve"> zamówienia</w:t>
            </w:r>
          </w:p>
        </w:tc>
      </w:tr>
    </w:tbl>
    <w:p w14:paraId="0D12D7F8" w14:textId="77777777" w:rsidR="000335C4" w:rsidRPr="000335C4" w:rsidRDefault="000335C4" w:rsidP="00D73EA3">
      <w:pPr>
        <w:autoSpaceDE w:val="0"/>
        <w:autoSpaceDN w:val="0"/>
        <w:adjustRightInd w:val="0"/>
        <w:spacing w:before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73EA3">
      <w:pPr>
        <w:autoSpaceDE w:val="0"/>
        <w:autoSpaceDN w:val="0"/>
        <w:adjustRightInd w:val="0"/>
        <w:spacing w:after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6C5FFE1E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133671">
        <w:rPr>
          <w:rFonts w:ascii="Calibri" w:hAnsi="Calibri" w:cs="Calibri"/>
          <w:snapToGrid w:val="0"/>
          <w:spacing w:val="-2"/>
        </w:rPr>
        <w:t>1</w:t>
      </w:r>
      <w:r w:rsidR="00AB4765">
        <w:rPr>
          <w:rFonts w:ascii="Calibri" w:hAnsi="Calibri" w:cs="Calibri"/>
          <w:snapToGrid w:val="0"/>
          <w:spacing w:val="-2"/>
        </w:rPr>
        <w:t>8</w:t>
      </w:r>
      <w:r w:rsidR="0081576B">
        <w:rPr>
          <w:rFonts w:ascii="Calibri" w:hAnsi="Calibri" w:cs="Calibri"/>
          <w:snapToGrid w:val="0"/>
          <w:spacing w:val="-2"/>
        </w:rPr>
        <w:t xml:space="preserve">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124DDD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3F0B0488" w14:textId="34341F9E" w:rsidR="00541104" w:rsidRPr="00541104" w:rsidRDefault="000335C4" w:rsidP="000335C4">
      <w:pPr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</w:rPr>
      </w:pPr>
      <w:r w:rsidRPr="002227F5">
        <w:rPr>
          <w:rFonts w:asciiTheme="minorHAnsi" w:hAnsiTheme="minorHAnsi" w:cstheme="minorHAnsi"/>
        </w:rPr>
        <w:t>Oferujemy kompleksowe wykonanie przedmiotu zamówienia pn. „</w:t>
      </w:r>
      <w:r w:rsidR="00AB4765" w:rsidRPr="00AB4765">
        <w:rPr>
          <w:rFonts w:asciiTheme="minorHAnsi" w:hAnsiTheme="minorHAnsi" w:cstheme="minorHAnsi"/>
          <w:b/>
        </w:rPr>
        <w:t>Remont drogi powiatowej nr</w:t>
      </w:r>
      <w:r w:rsidR="00AB4765">
        <w:rPr>
          <w:rFonts w:asciiTheme="minorHAnsi" w:hAnsiTheme="minorHAnsi" w:cstheme="minorHAnsi"/>
          <w:b/>
        </w:rPr>
        <w:t> </w:t>
      </w:r>
      <w:r w:rsidR="00AB4765" w:rsidRPr="00AB4765">
        <w:rPr>
          <w:rFonts w:asciiTheme="minorHAnsi" w:hAnsiTheme="minorHAnsi" w:cstheme="minorHAnsi"/>
          <w:b/>
        </w:rPr>
        <w:t>3520W Suskowola – Policzna, odcinek długości 1</w:t>
      </w:r>
      <w:r w:rsidR="00AB4765">
        <w:rPr>
          <w:rFonts w:asciiTheme="minorHAnsi" w:hAnsiTheme="minorHAnsi" w:cstheme="minorHAnsi"/>
          <w:b/>
        </w:rPr>
        <w:t> </w:t>
      </w:r>
      <w:r w:rsidR="00AB4765" w:rsidRPr="00AB4765">
        <w:rPr>
          <w:rFonts w:asciiTheme="minorHAnsi" w:hAnsiTheme="minorHAnsi" w:cstheme="minorHAnsi"/>
          <w:b/>
        </w:rPr>
        <w:t>250 m, od km 0+681 do km 1+931</w:t>
      </w:r>
      <w:r w:rsidRPr="002227F5">
        <w:rPr>
          <w:rFonts w:asciiTheme="minorHAnsi" w:hAnsiTheme="minorHAnsi" w:cstheme="minorHAnsi"/>
          <w:bCs/>
        </w:rPr>
        <w:t>”</w:t>
      </w:r>
    </w:p>
    <w:p w14:paraId="366E2C73" w14:textId="64248790" w:rsidR="009C0F2C" w:rsidRDefault="000335C4" w:rsidP="00541104">
      <w:pPr>
        <w:spacing w:before="120"/>
        <w:ind w:left="425"/>
        <w:jc w:val="both"/>
        <w:rPr>
          <w:rFonts w:ascii="Calibri" w:hAnsi="Calibri" w:cs="Calibri"/>
          <w:b/>
          <w:bCs/>
        </w:rPr>
      </w:pPr>
      <w:r w:rsidRPr="002227F5">
        <w:rPr>
          <w:rFonts w:asciiTheme="minorHAnsi" w:hAnsiTheme="minorHAnsi" w:cstheme="minorHAnsi"/>
        </w:rPr>
        <w:t xml:space="preserve">za </w:t>
      </w:r>
      <w:r w:rsidR="00541104">
        <w:rPr>
          <w:rFonts w:asciiTheme="minorHAnsi" w:hAnsiTheme="minorHAnsi" w:cstheme="minorHAnsi"/>
        </w:rPr>
        <w:t xml:space="preserve">łącznym wynagrodzeniem kosztorysowym brutto w wysokości </w:t>
      </w:r>
      <w:bookmarkStart w:id="1" w:name="_Hlk36626354"/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bookmarkEnd w:id="1"/>
      <w:bookmarkEnd w:id="2"/>
      <w:r w:rsidR="00541104">
        <w:rPr>
          <w:rFonts w:ascii="Calibri" w:hAnsi="Calibri" w:cs="Calibri"/>
          <w:b/>
          <w:bCs/>
        </w:rPr>
        <w:t> </w:t>
      </w:r>
      <w:r w:rsidRPr="000335C4">
        <w:rPr>
          <w:rFonts w:ascii="Calibri" w:hAnsi="Calibri" w:cs="Calibri"/>
          <w:b/>
          <w:bCs/>
        </w:rPr>
        <w:t>zł</w:t>
      </w:r>
    </w:p>
    <w:p w14:paraId="17C6F914" w14:textId="241F1EB5" w:rsidR="009C0F2C" w:rsidRPr="00F005D8" w:rsidRDefault="009C0F2C" w:rsidP="009F6E8D">
      <w:pPr>
        <w:suppressAutoHyphens/>
        <w:spacing w:before="120"/>
        <w:ind w:left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 xml:space="preserve">(słownie: </w:t>
      </w:r>
      <w:r w:rsidR="00541104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="00541104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="00541104">
        <w:rPr>
          <w:rFonts w:ascii="Calibri" w:hAnsi="Calibri" w:cs="Calibri"/>
          <w:b/>
          <w:bCs/>
          <w:i/>
          <w:iCs/>
          <w:snapToGrid w:val="0"/>
        </w:rPr>
      </w:r>
      <w:r w:rsidR="00541104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="00541104"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</w:t>
      </w:r>
      <w:r w:rsidR="00541104">
        <w:rPr>
          <w:rFonts w:ascii="Calibri" w:hAnsi="Calibri" w:cs="Calibri"/>
          <w:b/>
          <w:bCs/>
          <w:i/>
          <w:iCs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2368C744" w14:textId="1B84BD2E" w:rsidR="009C0F2C" w:rsidRDefault="00541104" w:rsidP="00541104">
      <w:pPr>
        <w:tabs>
          <w:tab w:val="right" w:leader="dot" w:pos="5103"/>
        </w:tabs>
        <w:spacing w:before="120"/>
        <w:ind w:left="425"/>
        <w:rPr>
          <w:rFonts w:ascii="Calibri" w:hAnsi="Calibri" w:cs="Calibri"/>
        </w:rPr>
      </w:pPr>
      <w:r>
        <w:rPr>
          <w:rFonts w:ascii="Calibri" w:hAnsi="Calibri" w:cs="Calibri"/>
        </w:rPr>
        <w:t>zgodnie z załączonym Kosztorysem ofertowym (Formularz 2.1).</w:t>
      </w:r>
    </w:p>
    <w:p w14:paraId="2F2D25A6" w14:textId="58E9CECF" w:rsidR="000F13E8" w:rsidRDefault="00541104" w:rsidP="0066205C">
      <w:pPr>
        <w:numPr>
          <w:ilvl w:val="0"/>
          <w:numId w:val="29"/>
        </w:numPr>
        <w:spacing w:before="12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Zobowiązujemy się do udzielenia gwarancji jakości i rękojmi za wady na okres </w:t>
      </w:r>
      <w:r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 xml:space="preserve"> lat</w:t>
      </w:r>
      <w:r w:rsidRPr="00541104">
        <w:rPr>
          <w:rFonts w:ascii="Calibri" w:hAnsi="Calibri" w:cs="Calibri"/>
        </w:rPr>
        <w:t>, licząc od daty określonej w protokole odbioru końcowego.</w:t>
      </w:r>
      <w:r w:rsidRPr="00541104">
        <w:rPr>
          <w:rStyle w:val="Odwoanieprzypisudolnego"/>
          <w:rFonts w:asciiTheme="minorHAnsi" w:hAnsiTheme="minorHAnsi" w:cstheme="minorHAnsi"/>
          <w:b/>
          <w:bCs/>
          <w:vertAlign w:val="baseline"/>
        </w:rPr>
        <w:footnoteReference w:customMarkFollows="1" w:id="1"/>
        <w:t>*</w:t>
      </w:r>
    </w:p>
    <w:p w14:paraId="375904C2" w14:textId="799D30B8" w:rsidR="00541104" w:rsidRDefault="00541104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Zobowiązujemy się do wykonania zamówienia w terminie określonym w pkt 8 Specyfikacji Istotnych Warunków Zamówienia.</w:t>
      </w:r>
    </w:p>
    <w:p w14:paraId="09D59636" w14:textId="3F944CF4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AB4765">
        <w:rPr>
          <w:rFonts w:ascii="Calibri" w:hAnsi="Calibri" w:cs="Calibri"/>
          <w:bCs/>
        </w:rPr>
      </w:r>
      <w:r w:rsidR="00AB476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AB4765">
        <w:rPr>
          <w:rFonts w:ascii="Calibri" w:hAnsi="Calibri" w:cs="Calibri"/>
          <w:bCs/>
        </w:rPr>
      </w:r>
      <w:r w:rsidR="00AB476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4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</w:t>
      </w:r>
      <w:r w:rsidRPr="00067875">
        <w:rPr>
          <w:rFonts w:ascii="Calibri Light" w:hAnsi="Calibri Light" w:cs="Calibri Light"/>
          <w:b/>
          <w:bCs/>
          <w:i/>
          <w:iCs/>
          <w:sz w:val="22"/>
          <w:szCs w:val="22"/>
        </w:rPr>
        <w:t>postawić znak „X” przy właściwym wyborze</w:t>
      </w:r>
      <w:r w:rsidRPr="000335C4">
        <w:rPr>
          <w:rFonts w:ascii="Calibri Light" w:hAnsi="Calibri Light" w:cs="Calibri Light"/>
          <w:i/>
          <w:iCs/>
          <w:sz w:val="22"/>
          <w:szCs w:val="22"/>
        </w:rPr>
        <w:t>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że:</w:t>
      </w:r>
    </w:p>
    <w:p w14:paraId="6DE132A8" w14:textId="61B1E685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B4765">
        <w:rPr>
          <w:rFonts w:ascii="Calibri" w:hAnsi="Calibri" w:cs="Calibri"/>
          <w:bCs/>
        </w:rPr>
      </w:r>
      <w:r w:rsidR="00AB476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E5666B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B4765">
        <w:rPr>
          <w:rFonts w:ascii="Calibri" w:hAnsi="Calibri" w:cs="Calibri"/>
          <w:bCs/>
        </w:rPr>
      </w:r>
      <w:r w:rsidR="00AB476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</w:t>
      </w:r>
      <w:r w:rsidRPr="00067875">
        <w:rPr>
          <w:rFonts w:ascii="Calibri Light" w:hAnsi="Calibri Light" w:cs="Calibri Light"/>
          <w:b/>
          <w:bCs/>
          <w:i/>
          <w:iCs/>
          <w:sz w:val="22"/>
          <w:szCs w:val="22"/>
        </w:rPr>
        <w:t>postawić znak „X” przy właściwym wyborze</w:t>
      </w:r>
      <w:r w:rsidRPr="000335C4">
        <w:rPr>
          <w:rFonts w:ascii="Calibri Light" w:hAnsi="Calibri Light" w:cs="Calibri Light"/>
          <w:i/>
          <w:iCs/>
          <w:sz w:val="22"/>
          <w:szCs w:val="22"/>
        </w:rPr>
        <w:t>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5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5DA5DC4C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 xml:space="preserve">o ile jest to wiadome, </w:t>
      </w:r>
      <w:r w:rsidR="00067875">
        <w:rPr>
          <w:rFonts w:ascii="Calibri" w:hAnsi="Calibri" w:cs="Calibri"/>
          <w:i/>
          <w:iCs/>
          <w:sz w:val="20"/>
          <w:szCs w:val="20"/>
        </w:rPr>
        <w:t xml:space="preserve">należy </w:t>
      </w:r>
      <w:r w:rsidRPr="000335C4">
        <w:rPr>
          <w:rFonts w:ascii="Calibri" w:hAnsi="Calibri" w:cs="Calibri"/>
          <w:i/>
          <w:iCs/>
          <w:sz w:val="20"/>
          <w:szCs w:val="20"/>
        </w:rPr>
        <w:t>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AC6166F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6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AB4765">
        <w:rPr>
          <w:rFonts w:ascii="Calibri" w:hAnsi="Calibri" w:cs="Calibri"/>
          <w:bCs/>
        </w:rPr>
      </w:r>
      <w:r w:rsidR="00AB4765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6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spółki cywilnej</w:t>
      </w:r>
      <w:r w:rsidR="00B668D5">
        <w:rPr>
          <w:rFonts w:ascii="Calibri" w:hAnsi="Calibri" w:cs="Calibri"/>
        </w:rPr>
        <w:t>*</w:t>
      </w:r>
      <w:r w:rsidRPr="000335C4">
        <w:rPr>
          <w:rFonts w:ascii="Calibri" w:hAnsi="Calibri" w:cs="Calibri"/>
        </w:rPr>
        <w:t xml:space="preserve">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AB4765">
        <w:rPr>
          <w:rFonts w:ascii="Calibri" w:hAnsi="Calibri" w:cs="Calibri"/>
          <w:bCs/>
        </w:rPr>
      </w:r>
      <w:r w:rsidR="00AB4765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CD3660">
      <w:pPr>
        <w:spacing w:before="60"/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7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8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8"/>
    </w:p>
    <w:bookmarkEnd w:id="7"/>
    <w:p w14:paraId="3EC304BD" w14:textId="15D40D64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 xml:space="preserve">stanowią tajemnicę przedsiębiorstwa w rozumieniu przepisów o zwalczaniu nieuczciwej konkurencji i zastrzegamy, że nie mogą być one udostępniane. Na potwierdzenie </w:t>
      </w:r>
      <w:r w:rsidRPr="000335C4">
        <w:rPr>
          <w:rFonts w:ascii="Calibri" w:hAnsi="Calibri" w:cs="Calibri"/>
        </w:rPr>
        <w:lastRenderedPageBreak/>
        <w:t>powyższego załączamy stosowne wyjaśnienia wskazujące, iż zastrzeżone informacje stanowią tajemnice przedsiębiorstwa z wyłączeniem informacji, o których mowa w art. 86 ust. 4 ustawy Pzp.</w:t>
      </w:r>
    </w:p>
    <w:p w14:paraId="518CCD3C" w14:textId="626416AA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  <w:r w:rsidR="00B668D5">
        <w:rPr>
          <w:rFonts w:ascii="Calibri" w:hAnsi="Calibri" w:cs="Calibri"/>
        </w:rPr>
        <w:t>*</w:t>
      </w:r>
    </w:p>
    <w:p w14:paraId="21AA4A6B" w14:textId="34C663CE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B4765">
        <w:rPr>
          <w:rFonts w:ascii="Calibri" w:hAnsi="Calibri" w:cs="Calibri"/>
          <w:bCs/>
        </w:rPr>
      </w:r>
      <w:r w:rsidR="00AB476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</w:p>
    <w:p w14:paraId="1CF5B9A0" w14:textId="39EFACD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B4765">
        <w:rPr>
          <w:rFonts w:ascii="Calibri" w:hAnsi="Calibri" w:cs="Calibri"/>
          <w:bCs/>
        </w:rPr>
      </w:r>
      <w:r w:rsidR="00AB476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B4765">
        <w:rPr>
          <w:rFonts w:ascii="Calibri" w:hAnsi="Calibri" w:cs="Calibri"/>
          <w:bCs/>
        </w:rPr>
      </w:r>
      <w:r w:rsidR="00AB476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CD3660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CD366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36A96FAD" w14:textId="74BDB2B0" w:rsidR="009154A5" w:rsidRPr="00CD3660" w:rsidRDefault="000335C4" w:rsidP="00CD3660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sectPr w:rsidR="009154A5" w:rsidRPr="00CD3660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2227F5">
      <w:rPr>
        <w:rFonts w:ascii="Calibri" w:hAnsi="Calibri" w:cs="Calibri"/>
        <w:noProof/>
        <w:sz w:val="22"/>
        <w:szCs w:val="22"/>
        <w:lang w:val="pl-PL"/>
      </w:rPr>
      <w:t>1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55CED30" w14:textId="3E1AA34A" w:rsidR="00541104" w:rsidRPr="00541104" w:rsidRDefault="00541104" w:rsidP="00541104">
      <w:pPr>
        <w:pStyle w:val="Tekstprzypisudolnego"/>
        <w:tabs>
          <w:tab w:val="left" w:pos="284"/>
        </w:tabs>
        <w:jc w:val="both"/>
        <w:rPr>
          <w:rFonts w:ascii="Calibri" w:hAnsi="Calibri" w:cs="Calibri"/>
          <w:i/>
          <w:iCs/>
          <w:sz w:val="22"/>
          <w:szCs w:val="22"/>
        </w:rPr>
      </w:pPr>
      <w:r w:rsidRPr="00541104">
        <w:rPr>
          <w:rStyle w:val="Odwoanieprzypisudolnego"/>
          <w:b/>
          <w:bCs/>
          <w:sz w:val="24"/>
          <w:szCs w:val="24"/>
          <w:vertAlign w:val="baseline"/>
        </w:rPr>
        <w:t>*</w:t>
      </w:r>
      <w:r>
        <w:rPr>
          <w:rFonts w:ascii="Calibri" w:hAnsi="Calibri" w:cs="Calibri"/>
          <w:sz w:val="22"/>
          <w:szCs w:val="22"/>
        </w:rPr>
        <w:tab/>
      </w:r>
      <w:r w:rsidRPr="00541104">
        <w:rPr>
          <w:rFonts w:ascii="Calibri" w:hAnsi="Calibri" w:cs="Calibri"/>
          <w:i/>
          <w:iCs/>
          <w:sz w:val="22"/>
          <w:szCs w:val="22"/>
        </w:rPr>
        <w:t>Okres gwarancji należy podawać wyłącznie w pełnych latach, zgodnie z wymogami SIWZ</w:t>
      </w:r>
      <w:r>
        <w:rPr>
          <w:rFonts w:ascii="Calibri" w:hAnsi="Calibri" w:cs="Calibri"/>
          <w:i/>
          <w:iCs/>
          <w:sz w:val="22"/>
          <w:szCs w:val="22"/>
        </w:rPr>
        <w:t>.</w:t>
      </w:r>
    </w:p>
    <w:p w14:paraId="09043EE1" w14:textId="63D1F7F1" w:rsidR="00541104" w:rsidRPr="00541104" w:rsidRDefault="00541104" w:rsidP="00541104">
      <w:pPr>
        <w:pStyle w:val="Tekstprzypisudolnego"/>
        <w:ind w:left="284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Z</w:t>
      </w:r>
      <w:r w:rsidRPr="00541104">
        <w:rPr>
          <w:rFonts w:ascii="Calibri" w:hAnsi="Calibri" w:cs="Calibri"/>
          <w:i/>
          <w:iCs/>
          <w:sz w:val="22"/>
          <w:szCs w:val="22"/>
        </w:rPr>
        <w:t>astosowana zostanie następująca metoda punktacji: 3 lat</w:t>
      </w:r>
      <w:r>
        <w:rPr>
          <w:rFonts w:ascii="Calibri" w:hAnsi="Calibri" w:cs="Calibri"/>
          <w:i/>
          <w:iCs/>
          <w:sz w:val="22"/>
          <w:szCs w:val="22"/>
        </w:rPr>
        <w:t>a</w:t>
      </w:r>
      <w:r w:rsidRPr="00541104">
        <w:rPr>
          <w:rFonts w:ascii="Calibri" w:hAnsi="Calibri" w:cs="Calibri"/>
          <w:i/>
          <w:iCs/>
          <w:sz w:val="22"/>
          <w:szCs w:val="22"/>
        </w:rPr>
        <w:t xml:space="preserve"> – 0 punktów, 4 lat</w:t>
      </w:r>
      <w:r>
        <w:rPr>
          <w:rFonts w:ascii="Calibri" w:hAnsi="Calibri" w:cs="Calibri"/>
          <w:i/>
          <w:iCs/>
          <w:sz w:val="22"/>
          <w:szCs w:val="22"/>
        </w:rPr>
        <w:t>a</w:t>
      </w:r>
      <w:r w:rsidRPr="00541104">
        <w:rPr>
          <w:rFonts w:ascii="Calibri" w:hAnsi="Calibri" w:cs="Calibri"/>
          <w:i/>
          <w:iCs/>
          <w:sz w:val="22"/>
          <w:szCs w:val="22"/>
        </w:rPr>
        <w:t xml:space="preserve"> – 20 punktów, 5 lat – 40 punktów.</w:t>
      </w:r>
    </w:p>
    <w:p w14:paraId="48118037" w14:textId="47952409" w:rsidR="00541104" w:rsidRPr="00541104" w:rsidRDefault="00541104" w:rsidP="00541104">
      <w:pPr>
        <w:pStyle w:val="Tekstprzypisudolnego"/>
        <w:ind w:left="284"/>
        <w:jc w:val="both"/>
        <w:rPr>
          <w:rFonts w:ascii="Calibri" w:hAnsi="Calibri" w:cs="Calibri"/>
          <w:i/>
          <w:iCs/>
          <w:sz w:val="22"/>
          <w:szCs w:val="22"/>
        </w:rPr>
      </w:pPr>
      <w:r w:rsidRPr="00541104">
        <w:rPr>
          <w:rFonts w:ascii="Calibri" w:hAnsi="Calibri" w:cs="Calibri"/>
          <w:i/>
          <w:iCs/>
          <w:sz w:val="22"/>
          <w:szCs w:val="22"/>
        </w:rPr>
        <w:t>W przypadku błędnego wypełnienia oferty w zakresie okresu gwarancji jakości i rękojmi za wady dla robót, tj. braku wskazania, bądź wskazania innego, niż opisany w pkt</w:t>
      </w:r>
      <w:r>
        <w:rPr>
          <w:rFonts w:ascii="Calibri" w:hAnsi="Calibri" w:cs="Calibri"/>
          <w:i/>
          <w:iCs/>
          <w:sz w:val="22"/>
          <w:szCs w:val="22"/>
        </w:rPr>
        <w:t> </w:t>
      </w:r>
      <w:r w:rsidRPr="00541104">
        <w:rPr>
          <w:rFonts w:ascii="Calibri" w:hAnsi="Calibri" w:cs="Calibri"/>
          <w:i/>
          <w:iCs/>
          <w:sz w:val="22"/>
          <w:szCs w:val="22"/>
        </w:rPr>
        <w:t>21.2.2 SIWZ okres gwarancji, oferta otrzyma 0 pkt</w:t>
      </w:r>
      <w:r>
        <w:rPr>
          <w:rFonts w:ascii="Calibri" w:hAnsi="Calibri" w:cs="Calibri"/>
          <w:i/>
          <w:iCs/>
          <w:sz w:val="22"/>
          <w:szCs w:val="22"/>
        </w:rPr>
        <w:t>.</w:t>
      </w:r>
      <w:r w:rsidRPr="00541104">
        <w:rPr>
          <w:rFonts w:ascii="Calibri" w:hAnsi="Calibri" w:cs="Calibri"/>
          <w:i/>
          <w:iCs/>
          <w:sz w:val="22"/>
          <w:szCs w:val="22"/>
        </w:rPr>
        <w:t>, a okres gwarancji jakości i rękojmi za wady zostanie przyjęty jako minimalny (3 lat</w:t>
      </w:r>
      <w:r>
        <w:rPr>
          <w:rFonts w:ascii="Calibri" w:hAnsi="Calibri" w:cs="Calibri"/>
          <w:i/>
          <w:iCs/>
          <w:sz w:val="22"/>
          <w:szCs w:val="22"/>
        </w:rPr>
        <w:t>a</w:t>
      </w:r>
      <w:r w:rsidRPr="00541104">
        <w:rPr>
          <w:rFonts w:ascii="Calibri" w:hAnsi="Calibri" w:cs="Calibri"/>
          <w:i/>
          <w:iCs/>
          <w:sz w:val="22"/>
          <w:szCs w:val="22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550E1722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541104">
      <w:rPr>
        <w:rFonts w:ascii="Calibri" w:hAnsi="Calibri" w:cs="Calibri"/>
        <w:b/>
        <w:bCs/>
        <w:sz w:val="22"/>
        <w:szCs w:val="22"/>
        <w:lang w:val="pl-PL"/>
      </w:rPr>
      <w:t>1</w:t>
    </w:r>
    <w:r w:rsidRPr="00026F1C">
      <w:rPr>
        <w:rFonts w:ascii="Calibri" w:hAnsi="Calibri" w:cs="Calibri"/>
        <w:b/>
        <w:bCs/>
        <w:sz w:val="22"/>
        <w:szCs w:val="22"/>
        <w:lang w:val="pl-PL"/>
      </w:rPr>
      <w:t>.</w:t>
    </w:r>
    <w:r w:rsidR="000A317C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315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875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0A8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04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4765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041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3282F097-6FAC-4A40-A0CC-4311E59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7E686-AEF8-49B8-9715-8D661008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1094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7647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17</cp:revision>
  <cp:lastPrinted>2020-04-29T12:45:00Z</cp:lastPrinted>
  <dcterms:created xsi:type="dcterms:W3CDTF">2020-04-02T05:49:00Z</dcterms:created>
  <dcterms:modified xsi:type="dcterms:W3CDTF">2020-07-23T09:35:00Z</dcterms:modified>
</cp:coreProperties>
</file>