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C3" w:rsidRPr="009417F7" w:rsidRDefault="002929C3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CD467A">
        <w:rPr>
          <w:rFonts w:ascii="Times New Roman" w:hAnsi="Times New Roman" w:cs="Times New Roman"/>
          <w:sz w:val="24"/>
          <w:szCs w:val="24"/>
        </w:rPr>
        <w:t>5</w:t>
      </w:r>
    </w:p>
    <w:p w:rsidR="002929C3" w:rsidRPr="009417F7" w:rsidRDefault="002929C3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Projekt</w:t>
      </w:r>
      <w:r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umowy</w:t>
      </w:r>
    </w:p>
    <w:p w:rsidR="00412B98" w:rsidRDefault="00412B98" w:rsidP="00412B9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umowa zawarta w dniu ……….. roku pomiędzy:</w:t>
      </w:r>
    </w:p>
    <w:p w:rsidR="00234CB6" w:rsidRPr="00234CB6" w:rsidRDefault="00234CB6" w:rsidP="00234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4CB6">
        <w:rPr>
          <w:rFonts w:ascii="Times New Roman" w:hAnsi="Times New Roman" w:cs="Times New Roman"/>
          <w:b/>
          <w:bCs/>
          <w:sz w:val="24"/>
          <w:szCs w:val="24"/>
        </w:rPr>
        <w:t xml:space="preserve">Powiatem Radomskim ul. Władysława Domagalskiego 7, 26-600 Radom </w:t>
      </w:r>
      <w:r w:rsidRPr="00234CB6">
        <w:rPr>
          <w:rFonts w:ascii="Times New Roman" w:hAnsi="Times New Roman" w:cs="Times New Roman"/>
          <w:b/>
          <w:bCs/>
          <w:sz w:val="24"/>
          <w:szCs w:val="24"/>
        </w:rPr>
        <w:br/>
        <w:t>NIP: 9482604208, Regon: 670223110</w:t>
      </w:r>
    </w:p>
    <w:p w:rsidR="00234CB6" w:rsidRPr="00234CB6" w:rsidRDefault="00234CB6" w:rsidP="00234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4CB6">
        <w:rPr>
          <w:rFonts w:ascii="Times New Roman" w:hAnsi="Times New Roman" w:cs="Times New Roman"/>
          <w:b/>
          <w:bCs/>
          <w:sz w:val="24"/>
          <w:szCs w:val="24"/>
        </w:rPr>
        <w:t>w imieniu którego działa Powiatowy Zarząd Dróg Publicznych w Radomiu</w:t>
      </w:r>
    </w:p>
    <w:p w:rsidR="00234CB6" w:rsidRPr="00234CB6" w:rsidRDefault="00234CB6" w:rsidP="00234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4CB6">
        <w:rPr>
          <w:rFonts w:ascii="Times New Roman" w:hAnsi="Times New Roman" w:cs="Times New Roman"/>
          <w:b/>
          <w:bCs/>
          <w:sz w:val="24"/>
          <w:szCs w:val="24"/>
        </w:rPr>
        <w:t>ul. Graniczna 24</w:t>
      </w:r>
      <w:r w:rsidRPr="00234CB6">
        <w:rPr>
          <w:rFonts w:ascii="Times New Roman" w:hAnsi="Times New Roman" w:cs="Times New Roman"/>
          <w:bCs/>
          <w:sz w:val="24"/>
          <w:szCs w:val="24"/>
        </w:rPr>
        <w:t xml:space="preserve"> , </w:t>
      </w:r>
      <w:r w:rsidRPr="00234CB6">
        <w:rPr>
          <w:rFonts w:ascii="Times New Roman" w:hAnsi="Times New Roman" w:cs="Times New Roman"/>
          <w:b/>
          <w:bCs/>
          <w:sz w:val="24"/>
          <w:szCs w:val="24"/>
        </w:rPr>
        <w:t>26-600 Radom reprezentowany przez Joann</w:t>
      </w:r>
      <w:r w:rsidRPr="00234CB6">
        <w:rPr>
          <w:rFonts w:ascii="Times New Roman" w:hAnsi="Times New Roman" w:cs="Times New Roman"/>
          <w:b/>
          <w:sz w:val="24"/>
          <w:szCs w:val="24"/>
        </w:rPr>
        <w:t>ę Chojnacką - Dyrektora</w:t>
      </w:r>
    </w:p>
    <w:p w:rsidR="00412B98" w:rsidRPr="00412B98" w:rsidRDefault="00234CB6" w:rsidP="00234CB6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rPr>
          <w:b/>
          <w:bCs/>
        </w:rPr>
      </w:pPr>
      <w:r w:rsidRPr="00234CB6">
        <w:rPr>
          <w:b/>
          <w:bCs/>
        </w:rPr>
        <w:t>Powiatowego Zarządu Dróg Publicznych</w:t>
      </w:r>
      <w:r w:rsidRPr="00234CB6">
        <w:rPr>
          <w:bCs/>
        </w:rPr>
        <w:t xml:space="preserve"> zwany w dalszej części umowy </w:t>
      </w:r>
      <w:r w:rsidR="00412B98" w:rsidRPr="00412B98">
        <w:rPr>
          <w:b/>
          <w:bCs/>
        </w:rPr>
        <w:t>„Sprzedającym”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a firmą pn.: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412B98">
        <w:rPr>
          <w:rFonts w:ascii="Times New Roman" w:hAnsi="Times New Roman" w:cs="Times New Roman"/>
          <w:bCs/>
          <w:sz w:val="24"/>
          <w:szCs w:val="24"/>
        </w:rPr>
        <w:t xml:space="preserve"> siedzibą  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……………………………….</w:t>
      </w:r>
    </w:p>
    <w:p w:rsidR="00412B98" w:rsidRPr="00412B98" w:rsidRDefault="00761F02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412B98" w:rsidRPr="00412B98">
        <w:rPr>
          <w:rFonts w:ascii="Times New Roman" w:hAnsi="Times New Roman" w:cs="Times New Roman"/>
          <w:bCs/>
          <w:sz w:val="24"/>
          <w:szCs w:val="24"/>
        </w:rPr>
        <w:t>arejestrowaną  w …………………………………………………………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NIP …………………………………       REGON 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 xml:space="preserve">zwaną w dalszej części umowy </w:t>
      </w:r>
      <w:r w:rsidRPr="00412B98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Kupują</w:t>
      </w:r>
      <w:r w:rsidRPr="00412B98">
        <w:rPr>
          <w:rFonts w:ascii="Times New Roman" w:hAnsi="Times New Roman" w:cs="Times New Roman"/>
          <w:b/>
          <w:bCs/>
          <w:sz w:val="24"/>
          <w:szCs w:val="24"/>
        </w:rPr>
        <w:t>cym”</w:t>
      </w:r>
    </w:p>
    <w:p w:rsidR="00412B98" w:rsidRPr="009417F7" w:rsidRDefault="00412B98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9C3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12B98" w:rsidRDefault="00412B98" w:rsidP="00412B9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2B98">
        <w:rPr>
          <w:rFonts w:ascii="Times New Roman" w:hAnsi="Times New Roman" w:cs="Times New Roman"/>
          <w:sz w:val="24"/>
          <w:szCs w:val="24"/>
        </w:rPr>
        <w:t xml:space="preserve">1. Przedmiotem niniejszej umowy jest </w:t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sprzedaż drzew „na pniu” </w:t>
      </w:r>
      <w:r w:rsidR="004702BA">
        <w:rPr>
          <w:rFonts w:ascii="Times New Roman" w:hAnsi="Times New Roman" w:cs="Times New Roman"/>
          <w:b/>
          <w:sz w:val="24"/>
          <w:szCs w:val="24"/>
        </w:rPr>
        <w:br/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w ilości  </w:t>
      </w:r>
      <w:r w:rsidR="00900049">
        <w:rPr>
          <w:rFonts w:ascii="Times New Roman" w:hAnsi="Times New Roman" w:cs="Times New Roman"/>
          <w:b/>
          <w:sz w:val="24"/>
          <w:szCs w:val="24"/>
        </w:rPr>
        <w:t>188</w:t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 szt., rosnących  w pasach  drogowych dróg </w:t>
      </w:r>
      <w:r>
        <w:rPr>
          <w:rFonts w:ascii="Times New Roman" w:hAnsi="Times New Roman" w:cs="Times New Roman"/>
          <w:b/>
          <w:sz w:val="24"/>
          <w:szCs w:val="24"/>
        </w:rPr>
        <w:t xml:space="preserve">powiatowych </w:t>
      </w:r>
      <w:r w:rsidRPr="0053694D">
        <w:rPr>
          <w:rFonts w:ascii="Times New Roman" w:hAnsi="Times New Roman" w:cs="Times New Roman"/>
          <w:b/>
          <w:sz w:val="24"/>
          <w:szCs w:val="24"/>
        </w:rPr>
        <w:t xml:space="preserve">na terenie gmin: Jedlińsk,  </w:t>
      </w:r>
      <w:r w:rsidR="00B2758D" w:rsidRPr="0053694D">
        <w:rPr>
          <w:rFonts w:ascii="Times New Roman" w:hAnsi="Times New Roman" w:cs="Times New Roman"/>
          <w:b/>
          <w:sz w:val="24"/>
          <w:szCs w:val="24"/>
        </w:rPr>
        <w:t>Skaryszew</w:t>
      </w:r>
      <w:r w:rsidRPr="0053694D">
        <w:rPr>
          <w:rFonts w:ascii="Times New Roman" w:hAnsi="Times New Roman" w:cs="Times New Roman"/>
          <w:b/>
          <w:sz w:val="24"/>
          <w:szCs w:val="24"/>
        </w:rPr>
        <w:t>, Zakr</w:t>
      </w:r>
      <w:r w:rsidR="00A965A1">
        <w:rPr>
          <w:rFonts w:ascii="Times New Roman" w:hAnsi="Times New Roman" w:cs="Times New Roman"/>
          <w:b/>
          <w:sz w:val="24"/>
          <w:szCs w:val="24"/>
        </w:rPr>
        <w:t xml:space="preserve">zew,  Iłża, Wierzbica,  Przytyk, </w:t>
      </w:r>
      <w:r w:rsidRPr="0053694D">
        <w:rPr>
          <w:rFonts w:ascii="Times New Roman" w:hAnsi="Times New Roman" w:cs="Times New Roman"/>
          <w:b/>
          <w:sz w:val="24"/>
          <w:szCs w:val="24"/>
        </w:rPr>
        <w:t>Kowala</w:t>
      </w:r>
      <w:r w:rsidR="00B275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65A1">
        <w:rPr>
          <w:rFonts w:ascii="Times New Roman" w:hAnsi="Times New Roman" w:cs="Times New Roman"/>
          <w:b/>
          <w:sz w:val="24"/>
          <w:szCs w:val="24"/>
        </w:rPr>
        <w:t xml:space="preserve">Wolanów </w:t>
      </w:r>
      <w:r w:rsidR="00B2758D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B2758D" w:rsidRPr="0053694D">
        <w:rPr>
          <w:rFonts w:ascii="Times New Roman" w:hAnsi="Times New Roman" w:cs="Times New Roman"/>
          <w:b/>
          <w:sz w:val="24"/>
          <w:szCs w:val="24"/>
        </w:rPr>
        <w:t xml:space="preserve">miasta </w:t>
      </w:r>
      <w:r w:rsidR="00B2758D">
        <w:rPr>
          <w:rFonts w:ascii="Times New Roman" w:hAnsi="Times New Roman" w:cs="Times New Roman"/>
          <w:b/>
          <w:sz w:val="24"/>
          <w:szCs w:val="24"/>
        </w:rPr>
        <w:t>Pionki,</w:t>
      </w:r>
      <w:r w:rsidR="00B2758D" w:rsidRPr="00536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DFF">
        <w:rPr>
          <w:rFonts w:ascii="Times New Roman" w:hAnsi="Times New Roman" w:cs="Times New Roman"/>
          <w:b/>
          <w:sz w:val="24"/>
          <w:szCs w:val="24"/>
        </w:rPr>
        <w:t>podlegających wycince na podstawie decyzji administracyjn</w:t>
      </w:r>
      <w:r w:rsidR="00B1391C">
        <w:rPr>
          <w:rFonts w:ascii="Times New Roman" w:hAnsi="Times New Roman" w:cs="Times New Roman"/>
          <w:b/>
          <w:sz w:val="24"/>
          <w:szCs w:val="24"/>
        </w:rPr>
        <w:t>ej</w:t>
      </w:r>
      <w:r w:rsidRPr="00412B98">
        <w:rPr>
          <w:rFonts w:ascii="Times New Roman" w:hAnsi="Times New Roman" w:cs="Times New Roman"/>
          <w:sz w:val="24"/>
          <w:szCs w:val="24"/>
        </w:rPr>
        <w:t>, szczegółowo wymienionych w wykaz</w:t>
      </w:r>
      <w:r w:rsidR="00A965A1">
        <w:rPr>
          <w:rFonts w:ascii="Times New Roman" w:hAnsi="Times New Roman" w:cs="Times New Roman"/>
          <w:sz w:val="24"/>
          <w:szCs w:val="24"/>
        </w:rPr>
        <w:t>ach</w:t>
      </w:r>
      <w:r w:rsidRPr="00412B98">
        <w:rPr>
          <w:rFonts w:ascii="Times New Roman" w:hAnsi="Times New Roman" w:cs="Times New Roman"/>
          <w:sz w:val="24"/>
          <w:szCs w:val="24"/>
        </w:rPr>
        <w:t xml:space="preserve"> stanowiący</w:t>
      </w:r>
      <w:r w:rsidR="00A965A1">
        <w:rPr>
          <w:rFonts w:ascii="Times New Roman" w:hAnsi="Times New Roman" w:cs="Times New Roman"/>
          <w:sz w:val="24"/>
          <w:szCs w:val="24"/>
        </w:rPr>
        <w:t>ch</w:t>
      </w:r>
      <w:r w:rsidRPr="00412B9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A965A1">
        <w:rPr>
          <w:rFonts w:ascii="Times New Roman" w:hAnsi="Times New Roman" w:cs="Times New Roman"/>
          <w:sz w:val="24"/>
          <w:szCs w:val="24"/>
        </w:rPr>
        <w:t>…</w:t>
      </w:r>
      <w:r w:rsidRPr="00412B98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:rsidR="004702BA" w:rsidRDefault="00412B98" w:rsidP="00790F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 pojęciem sprzedaży drzew ,,na pniu” należy rozumieć wydanie przez Sprzedającego Kupującemu drzew rosnących w pasach drogowych dróg powiatowych</w:t>
      </w:r>
      <w:r w:rsidR="00790FF2">
        <w:rPr>
          <w:rFonts w:ascii="Times New Roman" w:hAnsi="Times New Roman" w:cs="Times New Roman"/>
          <w:sz w:val="24"/>
          <w:szCs w:val="24"/>
        </w:rPr>
        <w:t xml:space="preserve"> na terenie powiatu radomskiego przeznaczonych do wycinki</w:t>
      </w:r>
      <w:r w:rsidR="004702BA">
        <w:rPr>
          <w:rFonts w:ascii="Times New Roman" w:hAnsi="Times New Roman" w:cs="Times New Roman"/>
          <w:sz w:val="24"/>
          <w:szCs w:val="24"/>
        </w:rPr>
        <w:t xml:space="preserve"> </w:t>
      </w:r>
      <w:r w:rsidRPr="00412B98">
        <w:rPr>
          <w:rFonts w:ascii="Times New Roman" w:hAnsi="Times New Roman" w:cs="Times New Roman"/>
          <w:sz w:val="24"/>
          <w:szCs w:val="24"/>
        </w:rPr>
        <w:t xml:space="preserve">na podstawie stosownych  prawomocnych </w:t>
      </w:r>
      <w:r w:rsidR="004702BA">
        <w:rPr>
          <w:rFonts w:ascii="Times New Roman" w:hAnsi="Times New Roman" w:cs="Times New Roman"/>
          <w:sz w:val="24"/>
          <w:szCs w:val="24"/>
        </w:rPr>
        <w:t>d</w:t>
      </w:r>
      <w:r w:rsidRPr="00412B98">
        <w:rPr>
          <w:rFonts w:ascii="Times New Roman" w:hAnsi="Times New Roman" w:cs="Times New Roman"/>
          <w:sz w:val="24"/>
          <w:szCs w:val="24"/>
        </w:rPr>
        <w:t xml:space="preserve">ecyzji wydanych przez właściwe organy oraz zgodnie z wytycznymi  zawartymi </w:t>
      </w:r>
    </w:p>
    <w:p w:rsidR="00412B98" w:rsidRDefault="004702BA" w:rsidP="00790F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6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B98" w:rsidRPr="00412B98">
        <w:rPr>
          <w:rFonts w:ascii="Times New Roman" w:hAnsi="Times New Roman" w:cs="Times New Roman"/>
          <w:sz w:val="24"/>
          <w:szCs w:val="24"/>
        </w:rPr>
        <w:t>w Szczegółowej Specyfikacji Technicznej Wycinki Drzew (SST) – stanowiącej    załącznik nr 2 do niniejszej umowy.</w:t>
      </w:r>
    </w:p>
    <w:p w:rsidR="002929C3" w:rsidRDefault="0053694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363B1">
        <w:rPr>
          <w:rFonts w:ascii="Times New Roman" w:hAnsi="Times New Roman" w:cs="Times New Roman"/>
          <w:sz w:val="24"/>
          <w:szCs w:val="24"/>
        </w:rPr>
        <w:t xml:space="preserve"> </w:t>
      </w:r>
      <w:r w:rsidR="002929C3">
        <w:rPr>
          <w:rFonts w:ascii="Times New Roman" w:hAnsi="Times New Roman" w:cs="Times New Roman"/>
          <w:sz w:val="24"/>
          <w:szCs w:val="24"/>
        </w:rPr>
        <w:t>Szczegółowy zakres przedmiotu umowy, o którym mowa w ust. 1 oraz warunki jego   wykonania określa:</w:t>
      </w:r>
    </w:p>
    <w:p w:rsidR="002929C3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2929C3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5027B6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</w:t>
      </w:r>
      <w:r w:rsidR="005027B6">
        <w:rPr>
          <w:rFonts w:ascii="Times New Roman" w:hAnsi="Times New Roman" w:cs="Times New Roman"/>
          <w:sz w:val="24"/>
          <w:szCs w:val="24"/>
        </w:rPr>
        <w:t>Wykaz drzew do wyci</w:t>
      </w:r>
      <w:r w:rsidR="00CD467A">
        <w:rPr>
          <w:rFonts w:ascii="Times New Roman" w:hAnsi="Times New Roman" w:cs="Times New Roman"/>
          <w:sz w:val="24"/>
          <w:szCs w:val="24"/>
        </w:rPr>
        <w:t>n</w:t>
      </w:r>
      <w:r w:rsidR="005027B6">
        <w:rPr>
          <w:rFonts w:ascii="Times New Roman" w:hAnsi="Times New Roman" w:cs="Times New Roman"/>
          <w:sz w:val="24"/>
          <w:szCs w:val="24"/>
        </w:rPr>
        <w:t>ki</w:t>
      </w:r>
    </w:p>
    <w:p w:rsidR="002929C3" w:rsidRPr="0053694D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2929C3" w:rsidRDefault="002929C3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929C3" w:rsidRDefault="002929C3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F5125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0654D">
        <w:rPr>
          <w:rFonts w:ascii="Times New Roman" w:hAnsi="Times New Roman" w:cs="Times New Roman"/>
          <w:sz w:val="24"/>
          <w:szCs w:val="24"/>
        </w:rPr>
        <w:t xml:space="preserve">Rozpoczęcie </w:t>
      </w:r>
      <w:r>
        <w:rPr>
          <w:rFonts w:ascii="Times New Roman" w:hAnsi="Times New Roman" w:cs="Times New Roman"/>
          <w:sz w:val="24"/>
          <w:szCs w:val="24"/>
        </w:rPr>
        <w:t>wycinki drzew</w:t>
      </w:r>
      <w:r w:rsidRPr="0090654D">
        <w:rPr>
          <w:rFonts w:ascii="Times New Roman" w:hAnsi="Times New Roman" w:cs="Times New Roman"/>
          <w:sz w:val="24"/>
          <w:szCs w:val="24"/>
        </w:rPr>
        <w:t xml:space="preserve"> nastąpi </w:t>
      </w:r>
      <w:r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65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5125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Przekazanie Kupującemu</w:t>
      </w:r>
      <w:r w:rsidRPr="009417F7">
        <w:rPr>
          <w:rFonts w:ascii="Times New Roman" w:hAnsi="Times New Roman" w:cs="Times New Roman"/>
          <w:sz w:val="24"/>
          <w:szCs w:val="24"/>
        </w:rPr>
        <w:t xml:space="preserve"> pasa drogowego na cele związane z wycinką drzew, nastąpi po wcześniejszym telefon</w:t>
      </w:r>
      <w:r>
        <w:rPr>
          <w:rFonts w:ascii="Times New Roman" w:hAnsi="Times New Roman" w:cs="Times New Roman"/>
          <w:sz w:val="24"/>
          <w:szCs w:val="24"/>
        </w:rPr>
        <w:t xml:space="preserve">icznym uzgodnieniu terminu ze Sprzedającym </w:t>
      </w:r>
    </w:p>
    <w:p w:rsidR="002929C3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0EE9">
        <w:rPr>
          <w:rFonts w:ascii="Times New Roman" w:hAnsi="Times New Roman" w:cs="Times New Roman"/>
          <w:sz w:val="24"/>
          <w:szCs w:val="24"/>
        </w:rPr>
        <w:t xml:space="preserve">. </w:t>
      </w:r>
      <w:r w:rsidR="00FB4DFF">
        <w:rPr>
          <w:rFonts w:ascii="Times New Roman" w:hAnsi="Times New Roman" w:cs="Times New Roman"/>
          <w:sz w:val="24"/>
          <w:szCs w:val="24"/>
        </w:rPr>
        <w:t>Wycinka drzew, wywiezienie pozyskanego drewna oraz uprzątnięcie pasa drogowego Kupujący zobowiązuje się wykonać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D80F9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:rsidR="001F5125" w:rsidRPr="0090654D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0654D">
        <w:rPr>
          <w:rFonts w:ascii="Times New Roman" w:hAnsi="Times New Roman" w:cs="Times New Roman"/>
          <w:sz w:val="24"/>
          <w:szCs w:val="24"/>
        </w:rPr>
        <w:t xml:space="preserve">.  Zleceniodawca przewiduje możliwość zmiany terminów o których mowa w ust. 1 i ust. 2 </w:t>
      </w:r>
    </w:p>
    <w:p w:rsidR="001F5125" w:rsidRPr="0090654D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 w przypadku nadzwyczajnych warunków pogodowych uniemożliwiających realizacje usługi. Zmiana terminu wymaga sporządzenia aneksu do umowy.</w:t>
      </w:r>
    </w:p>
    <w:p w:rsidR="00B2758D" w:rsidRDefault="00B2758D" w:rsidP="00F40EE9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2758D" w:rsidRDefault="00B2758D" w:rsidP="00F40EE9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A2F34" w:rsidRDefault="002929C3" w:rsidP="00F40EE9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:rsidR="00FE4D15" w:rsidRPr="004702BA" w:rsidRDefault="00EA2F34" w:rsidP="004702BA">
      <w:pPr>
        <w:pStyle w:val="Tekstpodstawowywcity"/>
        <w:widowControl/>
        <w:numPr>
          <w:ilvl w:val="0"/>
          <w:numId w:val="8"/>
        </w:numPr>
        <w:tabs>
          <w:tab w:val="clear" w:pos="720"/>
          <w:tab w:val="num" w:pos="284"/>
          <w:tab w:val="left" w:pos="561"/>
          <w:tab w:val="left" w:pos="1995"/>
        </w:tabs>
        <w:snapToGrid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4702BA">
        <w:rPr>
          <w:rFonts w:ascii="Times New Roman" w:hAnsi="Times New Roman"/>
          <w:sz w:val="24"/>
          <w:szCs w:val="24"/>
        </w:rPr>
        <w:t xml:space="preserve">  Za naby</w:t>
      </w:r>
      <w:r w:rsidR="004702BA">
        <w:rPr>
          <w:rFonts w:ascii="Times New Roman" w:hAnsi="Times New Roman"/>
          <w:sz w:val="24"/>
          <w:szCs w:val="24"/>
        </w:rPr>
        <w:t>t</w:t>
      </w:r>
      <w:r w:rsidRPr="004702BA">
        <w:rPr>
          <w:rFonts w:ascii="Times New Roman" w:hAnsi="Times New Roman"/>
          <w:sz w:val="24"/>
          <w:szCs w:val="24"/>
        </w:rPr>
        <w:t>e drzew</w:t>
      </w:r>
      <w:r w:rsidR="004702BA">
        <w:rPr>
          <w:rFonts w:ascii="Times New Roman" w:hAnsi="Times New Roman"/>
          <w:sz w:val="24"/>
          <w:szCs w:val="24"/>
        </w:rPr>
        <w:t>a</w:t>
      </w:r>
      <w:r w:rsidRPr="004702BA">
        <w:rPr>
          <w:rFonts w:ascii="Times New Roman" w:hAnsi="Times New Roman"/>
          <w:sz w:val="24"/>
          <w:szCs w:val="24"/>
        </w:rPr>
        <w:t xml:space="preserve"> Kupujący zapłaci Sprzedającemu</w:t>
      </w:r>
      <w:r w:rsidR="00F40EE9" w:rsidRPr="004702BA">
        <w:rPr>
          <w:rFonts w:ascii="Times New Roman" w:hAnsi="Times New Roman"/>
          <w:sz w:val="24"/>
          <w:szCs w:val="24"/>
        </w:rPr>
        <w:t xml:space="preserve"> </w:t>
      </w:r>
      <w:r w:rsidR="004702BA" w:rsidRPr="004702BA">
        <w:rPr>
          <w:rFonts w:ascii="Times New Roman" w:hAnsi="Times New Roman"/>
          <w:sz w:val="24"/>
          <w:szCs w:val="24"/>
        </w:rPr>
        <w:t>cenę wynikającą z oferty przetargowej w wysokości</w:t>
      </w:r>
      <w:r w:rsidR="004702BA">
        <w:rPr>
          <w:rFonts w:ascii="Times New Roman" w:hAnsi="Times New Roman"/>
          <w:sz w:val="24"/>
          <w:szCs w:val="24"/>
        </w:rPr>
        <w:t xml:space="preserve"> </w:t>
      </w:r>
      <w:r w:rsidRPr="004702BA">
        <w:rPr>
          <w:rFonts w:ascii="Times New Roman" w:hAnsi="Times New Roman"/>
          <w:sz w:val="24"/>
          <w:szCs w:val="24"/>
        </w:rPr>
        <w:t>……</w:t>
      </w:r>
      <w:r w:rsidR="00FE4D15" w:rsidRPr="004702BA">
        <w:rPr>
          <w:rFonts w:ascii="Times New Roman" w:hAnsi="Times New Roman"/>
          <w:sz w:val="24"/>
          <w:szCs w:val="24"/>
        </w:rPr>
        <w:t>………zł</w:t>
      </w:r>
      <w:r w:rsidR="004702BA">
        <w:rPr>
          <w:rFonts w:ascii="Times New Roman" w:hAnsi="Times New Roman"/>
          <w:sz w:val="24"/>
          <w:szCs w:val="24"/>
        </w:rPr>
        <w:t>. brutt</w:t>
      </w:r>
      <w:r w:rsidR="00D966FB">
        <w:rPr>
          <w:rFonts w:ascii="Times New Roman" w:hAnsi="Times New Roman"/>
          <w:sz w:val="24"/>
          <w:szCs w:val="24"/>
        </w:rPr>
        <w:t>o</w:t>
      </w:r>
      <w:r w:rsidR="004702BA">
        <w:rPr>
          <w:rFonts w:ascii="Times New Roman" w:hAnsi="Times New Roman"/>
          <w:sz w:val="24"/>
          <w:szCs w:val="24"/>
        </w:rPr>
        <w:t xml:space="preserve"> (sł</w:t>
      </w:r>
      <w:r w:rsidRPr="004702BA">
        <w:rPr>
          <w:rFonts w:ascii="Times New Roman" w:hAnsi="Times New Roman"/>
          <w:sz w:val="24"/>
          <w:szCs w:val="24"/>
        </w:rPr>
        <w:t>ownie:…………………………</w:t>
      </w:r>
      <w:r w:rsidR="004702BA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4702BA">
        <w:rPr>
          <w:rFonts w:ascii="Times New Roman" w:hAnsi="Times New Roman"/>
          <w:sz w:val="24"/>
          <w:szCs w:val="24"/>
        </w:rPr>
        <w:t>…….)</w:t>
      </w:r>
      <w:r w:rsidR="004702BA">
        <w:rPr>
          <w:rFonts w:ascii="Times New Roman" w:hAnsi="Times New Roman"/>
          <w:sz w:val="24"/>
          <w:szCs w:val="24"/>
        </w:rPr>
        <w:t>,</w:t>
      </w:r>
      <w:r w:rsidRPr="004702BA">
        <w:rPr>
          <w:rFonts w:ascii="Times New Roman" w:hAnsi="Times New Roman"/>
          <w:sz w:val="24"/>
          <w:szCs w:val="24"/>
        </w:rPr>
        <w:t xml:space="preserve"> </w:t>
      </w:r>
    </w:p>
    <w:p w:rsidR="004702BA" w:rsidRDefault="004702BA" w:rsidP="004702BA">
      <w:pPr>
        <w:pStyle w:val="Tekstpodstawowywcity"/>
        <w:widowControl/>
        <w:tabs>
          <w:tab w:val="left" w:pos="561"/>
          <w:tab w:val="left" w:pos="1995"/>
        </w:tabs>
        <w:snapToGri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w tym cena netto …</w:t>
      </w:r>
      <w:r w:rsidR="00FE4D15">
        <w:rPr>
          <w:rFonts w:ascii="Times New Roman" w:hAnsi="Times New Roman"/>
          <w:sz w:val="24"/>
          <w:szCs w:val="24"/>
        </w:rPr>
        <w:t>….</w:t>
      </w:r>
      <w:r w:rsidR="00EA2F34">
        <w:rPr>
          <w:rFonts w:ascii="Times New Roman" w:hAnsi="Times New Roman"/>
          <w:sz w:val="24"/>
          <w:szCs w:val="24"/>
        </w:rPr>
        <w:t>….. zł</w:t>
      </w:r>
      <w:r>
        <w:rPr>
          <w:rFonts w:ascii="Times New Roman" w:hAnsi="Times New Roman"/>
          <w:sz w:val="24"/>
          <w:szCs w:val="24"/>
        </w:rPr>
        <w:t xml:space="preserve">  </w:t>
      </w:r>
      <w:r w:rsidR="00FE4D15">
        <w:rPr>
          <w:rFonts w:ascii="Times New Roman" w:hAnsi="Times New Roman"/>
          <w:sz w:val="24"/>
          <w:szCs w:val="24"/>
        </w:rPr>
        <w:t>podatek VAT 8% ………………………. ..zł</w:t>
      </w:r>
      <w:r>
        <w:rPr>
          <w:rFonts w:ascii="Times New Roman" w:hAnsi="Times New Roman"/>
          <w:sz w:val="24"/>
          <w:szCs w:val="24"/>
        </w:rPr>
        <w:t>.</w:t>
      </w:r>
    </w:p>
    <w:p w:rsidR="00EA2F34" w:rsidRPr="00EA2F34" w:rsidRDefault="00EA2F34" w:rsidP="00EA2F34">
      <w:pPr>
        <w:pStyle w:val="Tekstpodstawowywcity"/>
        <w:widowControl/>
        <w:numPr>
          <w:ilvl w:val="0"/>
          <w:numId w:val="8"/>
        </w:numPr>
        <w:tabs>
          <w:tab w:val="clear" w:pos="720"/>
          <w:tab w:val="num" w:pos="284"/>
          <w:tab w:val="left" w:pos="561"/>
          <w:tab w:val="left" w:pos="1995"/>
        </w:tabs>
        <w:snapToGrid/>
        <w:ind w:left="426" w:hanging="426"/>
        <w:rPr>
          <w:rFonts w:ascii="Times New Roman" w:hAnsi="Times New Roman"/>
          <w:sz w:val="24"/>
          <w:szCs w:val="24"/>
        </w:rPr>
      </w:pPr>
      <w:r w:rsidRPr="00EA2F34">
        <w:rPr>
          <w:rFonts w:ascii="Times New Roman" w:hAnsi="Times New Roman"/>
          <w:sz w:val="24"/>
          <w:szCs w:val="24"/>
        </w:rPr>
        <w:t>Cena, określona w ust. 1 uwzględnia wsz</w:t>
      </w:r>
      <w:r w:rsidR="00A363B1">
        <w:rPr>
          <w:rFonts w:ascii="Times New Roman" w:hAnsi="Times New Roman"/>
          <w:sz w:val="24"/>
          <w:szCs w:val="24"/>
        </w:rPr>
        <w:t>elkie</w:t>
      </w:r>
      <w:r w:rsidRPr="00EA2F34">
        <w:rPr>
          <w:rFonts w:ascii="Times New Roman" w:hAnsi="Times New Roman"/>
          <w:sz w:val="24"/>
          <w:szCs w:val="24"/>
        </w:rPr>
        <w:t xml:space="preserve"> koszty związane</w:t>
      </w:r>
      <w:r w:rsidR="00232741">
        <w:rPr>
          <w:rFonts w:ascii="Times New Roman" w:hAnsi="Times New Roman"/>
          <w:sz w:val="24"/>
          <w:szCs w:val="24"/>
        </w:rPr>
        <w:t xml:space="preserve"> z</w:t>
      </w:r>
      <w:r w:rsidR="00A363B1">
        <w:rPr>
          <w:rFonts w:ascii="Times New Roman" w:hAnsi="Times New Roman"/>
          <w:sz w:val="24"/>
          <w:szCs w:val="24"/>
        </w:rPr>
        <w:t xml:space="preserve"> realizacją umowy tj.</w:t>
      </w:r>
      <w:r w:rsidRPr="00EA2F34">
        <w:rPr>
          <w:rFonts w:ascii="Times New Roman" w:hAnsi="Times New Roman"/>
          <w:sz w:val="24"/>
          <w:szCs w:val="24"/>
        </w:rPr>
        <w:t>:</w:t>
      </w:r>
    </w:p>
    <w:p w:rsidR="0036624D" w:rsidRDefault="00F40EE9" w:rsidP="00F40EE9">
      <w:pPr>
        <w:pStyle w:val="Tekstpodstawowy2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6624D">
        <w:rPr>
          <w:rFonts w:ascii="Times New Roman" w:hAnsi="Times New Roman" w:cs="Times New Roman"/>
          <w:sz w:val="24"/>
          <w:szCs w:val="24"/>
        </w:rPr>
        <w:t xml:space="preserve"> wycinką drzew,</w:t>
      </w:r>
    </w:p>
    <w:p w:rsidR="0036624D" w:rsidRDefault="0036624D" w:rsidP="00F40EE9">
      <w:pPr>
        <w:pStyle w:val="Tekstpodstawowy2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transport wyciętych drzew poza pas drogowy,</w:t>
      </w:r>
    </w:p>
    <w:p w:rsidR="00EA2F34" w:rsidRPr="00EA2F34" w:rsidRDefault="0036624D" w:rsidP="0036624D">
      <w:pPr>
        <w:pStyle w:val="Tekstpodstawowy2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966FB">
        <w:rPr>
          <w:rFonts w:ascii="Times New Roman" w:hAnsi="Times New Roman" w:cs="Times New Roman"/>
          <w:sz w:val="24"/>
          <w:szCs w:val="24"/>
        </w:rPr>
        <w:t xml:space="preserve"> </w:t>
      </w:r>
      <w:r w:rsidR="00232741">
        <w:rPr>
          <w:rFonts w:ascii="Times New Roman" w:hAnsi="Times New Roman" w:cs="Times New Roman"/>
          <w:sz w:val="24"/>
          <w:szCs w:val="24"/>
        </w:rPr>
        <w:t>oznakowanie i zabezpieczenie</w:t>
      </w:r>
      <w:r w:rsidR="00F40EE9">
        <w:rPr>
          <w:rFonts w:ascii="Times New Roman" w:hAnsi="Times New Roman" w:cs="Times New Roman"/>
          <w:sz w:val="24"/>
          <w:szCs w:val="24"/>
        </w:rPr>
        <w:t xml:space="preserve"> robót w czasie ścinki drzew </w:t>
      </w:r>
      <w:r w:rsidR="00EA2F34" w:rsidRPr="00EA2F34">
        <w:rPr>
          <w:rFonts w:ascii="Times New Roman" w:hAnsi="Times New Roman" w:cs="Times New Roman"/>
          <w:sz w:val="24"/>
          <w:szCs w:val="24"/>
        </w:rPr>
        <w:t xml:space="preserve">(zgodnie </w:t>
      </w:r>
      <w:r w:rsidR="00EA2F34" w:rsidRPr="00EA2F34">
        <w:rPr>
          <w:rFonts w:ascii="Times New Roman" w:hAnsi="Times New Roman" w:cs="Times New Roman"/>
          <w:sz w:val="24"/>
          <w:szCs w:val="24"/>
        </w:rPr>
        <w:br/>
        <w:t>z zatwierdzonym projektem czasowej organizacji i zabezpieczen</w:t>
      </w:r>
      <w:r>
        <w:rPr>
          <w:rFonts w:ascii="Times New Roman" w:hAnsi="Times New Roman" w:cs="Times New Roman"/>
          <w:sz w:val="24"/>
          <w:szCs w:val="24"/>
        </w:rPr>
        <w:t>ia ruchu na czas  ścinki drzew),</w:t>
      </w:r>
    </w:p>
    <w:p w:rsidR="00EA2F34" w:rsidRPr="00EA2F34" w:rsidRDefault="0036624D" w:rsidP="00F40EE9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A2F34" w:rsidRPr="00EA2F3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uporządkowanie pasa drogowego.</w:t>
      </w:r>
      <w:bookmarkStart w:id="0" w:name="_GoBack"/>
      <w:bookmarkEnd w:id="0"/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66F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podstawie niniejszej mowy Sprzedający wystawi fakturę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zakupione przez </w:t>
      </w:r>
    </w:p>
    <w:p w:rsidR="00DA00DD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Kupującego drzewa.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Zapłata ceny umownej nastąpi przelewem w ciągu 5 dni od dnia podpisania umowy na 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podstawie faktury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wystawionej przez Sprzedającego, na konto wskazane na fakturze.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Kupujący nie może przystąpić do wycinki drzew przed dokonaniem zapłaty należności za </w:t>
      </w:r>
    </w:p>
    <w:p w:rsidR="00D966FB" w:rsidRDefault="00D966FB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drzewa oraz przekazaniem pasa drogowego.</w:t>
      </w:r>
    </w:p>
    <w:p w:rsidR="00761F02" w:rsidRDefault="00D966FB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Brak zapłaty ceny umownej w terminie określonym w pkt. 4 upoważnia S</w:t>
      </w:r>
      <w:r w:rsidR="00761F02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rzedaj</w:t>
      </w:r>
      <w:r w:rsidR="00761F02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 xml:space="preserve">cego do </w:t>
      </w:r>
    </w:p>
    <w:p w:rsidR="00761F02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966FB">
        <w:rPr>
          <w:rFonts w:ascii="Times New Roman" w:hAnsi="Times New Roman" w:cs="Times New Roman"/>
          <w:bCs/>
          <w:sz w:val="24"/>
          <w:szCs w:val="24"/>
        </w:rPr>
        <w:t xml:space="preserve">odstąpienia od umowy </w:t>
      </w:r>
      <w:r>
        <w:rPr>
          <w:rFonts w:ascii="Times New Roman" w:hAnsi="Times New Roman" w:cs="Times New Roman"/>
          <w:bCs/>
          <w:sz w:val="24"/>
          <w:szCs w:val="24"/>
        </w:rPr>
        <w:t xml:space="preserve">w terminie 7 dni od upływu terminu zapłaty oraz naliczenia kar </w:t>
      </w:r>
    </w:p>
    <w:p w:rsidR="00D966FB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umownych zgodnie z § 9 niniejszej umowy.</w:t>
      </w:r>
    </w:p>
    <w:p w:rsidR="00761F02" w:rsidRPr="00D966FB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A00DD" w:rsidRPr="009417F7" w:rsidRDefault="00DA00DD" w:rsidP="00DA00D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DA00DD" w:rsidRDefault="00DA00DD" w:rsidP="00DA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Kupujący zobowiązuje się:</w:t>
      </w:r>
    </w:p>
    <w:p w:rsidR="00DA00DD" w:rsidRDefault="00E62FAD" w:rsidP="008440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00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00DD">
        <w:rPr>
          <w:rFonts w:ascii="Times New Roman" w:hAnsi="Times New Roman" w:cs="Times New Roman"/>
          <w:sz w:val="24"/>
          <w:szCs w:val="24"/>
        </w:rPr>
        <w:t xml:space="preserve">  </w:t>
      </w:r>
      <w:r w:rsidR="00DA00DD" w:rsidRPr="009417F7">
        <w:rPr>
          <w:rFonts w:ascii="Times New Roman" w:hAnsi="Times New Roman" w:cs="Times New Roman"/>
          <w:sz w:val="24"/>
          <w:szCs w:val="24"/>
        </w:rPr>
        <w:t xml:space="preserve">przed rozpoczęciem robót do oznakowania  terenu zgodnie </w:t>
      </w:r>
      <w:r w:rsidR="00DA00DD">
        <w:rPr>
          <w:rFonts w:ascii="Times New Roman" w:hAnsi="Times New Roman" w:cs="Times New Roman"/>
          <w:sz w:val="24"/>
          <w:szCs w:val="24"/>
        </w:rPr>
        <w:t xml:space="preserve">z projektem czasowej </w:t>
      </w:r>
      <w:r w:rsidR="00DA00DD" w:rsidRPr="009417F7">
        <w:rPr>
          <w:rFonts w:ascii="Times New Roman" w:hAnsi="Times New Roman" w:cs="Times New Roman"/>
          <w:sz w:val="24"/>
          <w:szCs w:val="24"/>
        </w:rPr>
        <w:t xml:space="preserve">organizacji z zabezpieczenia ruchu na czas wycinki drzew </w:t>
      </w:r>
      <w:r w:rsidR="00844046">
        <w:rPr>
          <w:rFonts w:ascii="Times New Roman" w:hAnsi="Times New Roman" w:cs="Times New Roman"/>
          <w:sz w:val="24"/>
          <w:szCs w:val="24"/>
        </w:rPr>
        <w:t>przekazanym przez Sprzedającego,</w:t>
      </w:r>
    </w:p>
    <w:p w:rsidR="00844046" w:rsidRDefault="00E62FAD" w:rsidP="008440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</w:t>
      </w:r>
      <w:r w:rsidR="00844046" w:rsidRPr="004702BA">
        <w:rPr>
          <w:rFonts w:ascii="Times New Roman" w:hAnsi="Times New Roman" w:cs="Times New Roman"/>
          <w:sz w:val="24"/>
          <w:szCs w:val="24"/>
        </w:rPr>
        <w:t xml:space="preserve"> do odkupienia i bezzwłocznego usun</w:t>
      </w:r>
      <w:r w:rsidR="00232741" w:rsidRPr="004702BA">
        <w:rPr>
          <w:rFonts w:ascii="Times New Roman" w:hAnsi="Times New Roman" w:cs="Times New Roman"/>
          <w:sz w:val="24"/>
          <w:szCs w:val="24"/>
        </w:rPr>
        <w:t xml:space="preserve">ięcia z pasa drogowego drewna oraz </w:t>
      </w:r>
      <w:r w:rsidR="00844046" w:rsidRPr="004702BA">
        <w:rPr>
          <w:rFonts w:ascii="Times New Roman" w:hAnsi="Times New Roman" w:cs="Times New Roman"/>
          <w:sz w:val="24"/>
          <w:szCs w:val="24"/>
        </w:rPr>
        <w:t>pozostałości</w:t>
      </w:r>
      <w:r w:rsidR="00232741" w:rsidRPr="004702BA">
        <w:rPr>
          <w:rFonts w:ascii="Times New Roman" w:hAnsi="Times New Roman" w:cs="Times New Roman"/>
          <w:sz w:val="24"/>
          <w:szCs w:val="24"/>
        </w:rPr>
        <w:t xml:space="preserve">          po ich </w:t>
      </w:r>
      <w:r w:rsidR="00716169" w:rsidRPr="004702BA">
        <w:rPr>
          <w:rFonts w:ascii="Times New Roman" w:hAnsi="Times New Roman" w:cs="Times New Roman"/>
          <w:sz w:val="24"/>
          <w:szCs w:val="24"/>
        </w:rPr>
        <w:t>wycince,</w:t>
      </w:r>
    </w:p>
    <w:p w:rsidR="00CB1929" w:rsidRPr="00440548" w:rsidRDefault="00E62FAD" w:rsidP="00CB192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 </w:t>
      </w:r>
      <w:r w:rsidR="00EB7EE3">
        <w:rPr>
          <w:rFonts w:ascii="Times New Roman" w:hAnsi="Times New Roman" w:cs="Times New Roman"/>
          <w:sz w:val="24"/>
          <w:szCs w:val="24"/>
        </w:rPr>
        <w:t>w</w:t>
      </w:r>
      <w:r w:rsidR="00EB7EE3" w:rsidRPr="009417F7">
        <w:rPr>
          <w:rFonts w:ascii="Times New Roman" w:hAnsi="Times New Roman" w:cs="Times New Roman"/>
          <w:sz w:val="24"/>
          <w:szCs w:val="24"/>
        </w:rPr>
        <w:t xml:space="preserve"> przypadku wycinki drzew rosnących w pobliżu napowietrznych linii energet</w:t>
      </w:r>
      <w:r w:rsidR="00EB7EE3">
        <w:rPr>
          <w:rFonts w:ascii="Times New Roman" w:hAnsi="Times New Roman" w:cs="Times New Roman"/>
          <w:sz w:val="24"/>
          <w:szCs w:val="24"/>
        </w:rPr>
        <w:t xml:space="preserve">ycznych lub telekomunikacyjnych, </w:t>
      </w:r>
      <w:r w:rsidR="00EB7EE3" w:rsidRPr="009417F7">
        <w:rPr>
          <w:rFonts w:ascii="Times New Roman" w:hAnsi="Times New Roman" w:cs="Times New Roman"/>
          <w:sz w:val="24"/>
          <w:szCs w:val="24"/>
        </w:rPr>
        <w:t>uzgodnić wycinkę  odpowiednio  z zakładem energetycznym lub telekomunikacyjnym.</w:t>
      </w:r>
      <w:r w:rsidR="00CB1929" w:rsidRPr="009417F7">
        <w:rPr>
          <w:rFonts w:ascii="Times New Roman" w:hAnsi="Times New Roman" w:cs="Times New Roman"/>
          <w:sz w:val="24"/>
          <w:szCs w:val="24"/>
        </w:rPr>
        <w:t xml:space="preserve">Opłaty związane z </w:t>
      </w:r>
      <w:r w:rsidR="00CB1929">
        <w:rPr>
          <w:rFonts w:ascii="Times New Roman" w:hAnsi="Times New Roman" w:cs="Times New Roman"/>
          <w:sz w:val="24"/>
          <w:szCs w:val="24"/>
        </w:rPr>
        <w:t>demontażem  przewodów, bądź wyłą</w:t>
      </w:r>
      <w:r w:rsidR="00CB1929" w:rsidRPr="009417F7">
        <w:rPr>
          <w:rFonts w:ascii="Times New Roman" w:hAnsi="Times New Roman" w:cs="Times New Roman"/>
          <w:sz w:val="24"/>
          <w:szCs w:val="24"/>
        </w:rPr>
        <w:t>czeń  linii energetycznyc</w:t>
      </w:r>
      <w:r w:rsidR="00CB1929">
        <w:rPr>
          <w:rFonts w:ascii="Times New Roman" w:hAnsi="Times New Roman" w:cs="Times New Roman"/>
          <w:sz w:val="24"/>
          <w:szCs w:val="24"/>
        </w:rPr>
        <w:t>h spod napięcia ponosi Kupujący</w:t>
      </w:r>
      <w:r w:rsidR="00CB1929" w:rsidRPr="009417F7">
        <w:rPr>
          <w:rFonts w:ascii="Times New Roman" w:hAnsi="Times New Roman" w:cs="Times New Roman"/>
          <w:sz w:val="24"/>
          <w:szCs w:val="24"/>
        </w:rPr>
        <w:t>.</w:t>
      </w:r>
    </w:p>
    <w:p w:rsidR="00EB7EE3" w:rsidRDefault="00EB7EE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9417F7" w:rsidRDefault="00DA00DD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2929C3" w:rsidRPr="009417F7" w:rsidRDefault="00F40EE9" w:rsidP="004702BA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Kupujący</w:t>
      </w:r>
      <w:r w:rsidR="002929C3"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 oświadcza , że znane mu są obowiązujące przepisy BHP przy pracach związanych ze ścinką drzew ( rozporządzenie Ministra  Środowiska  z dnia 24 sierpnia 2006 r. roku </w:t>
      </w:r>
      <w:r w:rsidR="0026742C">
        <w:rPr>
          <w:rFonts w:ascii="Times New Roman" w:hAnsi="Times New Roman" w:cs="Times New Roman"/>
          <w:position w:val="6"/>
          <w:sz w:val="24"/>
          <w:szCs w:val="24"/>
        </w:rPr>
        <w:t xml:space="preserve">                 Dz. U. Nr 161, poz. 1141</w:t>
      </w:r>
      <w:r w:rsidR="002929C3" w:rsidRPr="009417F7">
        <w:rPr>
          <w:rFonts w:ascii="Times New Roman" w:hAnsi="Times New Roman" w:cs="Times New Roman"/>
          <w:position w:val="6"/>
          <w:sz w:val="24"/>
          <w:szCs w:val="24"/>
        </w:rPr>
        <w:t>) i zobowiązuje się do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 przestrzegania tych przepisów,</w:t>
      </w:r>
      <w:r w:rsidR="002929C3" w:rsidRPr="009417F7">
        <w:rPr>
          <w:rFonts w:ascii="Times New Roman" w:hAnsi="Times New Roman" w:cs="Times New Roman"/>
          <w:position w:val="8"/>
          <w:sz w:val="24"/>
          <w:szCs w:val="24"/>
        </w:rPr>
        <w:t xml:space="preserve">a w szczególności do tego, by ścinkę drzew przy użyciu pilarki wykonywali pracownicy, którzy ukończyli z wynikiem pozytywnym szkolenie z zakresu: </w:t>
      </w:r>
    </w:p>
    <w:p w:rsidR="002929C3" w:rsidRPr="009417F7" w:rsidRDefault="002929C3" w:rsidP="004702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8"/>
          <w:sz w:val="24"/>
          <w:szCs w:val="24"/>
        </w:rPr>
        <w:t xml:space="preserve">użytkowania i obsługi pilarki; technik ścinania i obalania drzew; technik okrzesywania </w:t>
      </w:r>
      <w:r>
        <w:rPr>
          <w:rFonts w:ascii="Times New Roman" w:hAnsi="Times New Roman" w:cs="Times New Roman"/>
          <w:position w:val="8"/>
          <w:sz w:val="24"/>
          <w:szCs w:val="24"/>
        </w:rPr>
        <w:br/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i przerzynki drewna,bezpieczeństwa i higieny pracy przy eksploatacji pilarki.</w:t>
      </w:r>
    </w:p>
    <w:p w:rsidR="00EA2F34" w:rsidRDefault="00EA2F34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440548" w:rsidRDefault="00CB1929" w:rsidP="00440548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2929C3" w:rsidRPr="00E71A42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</w:t>
      </w:r>
      <w:r w:rsidR="002929C3" w:rsidRPr="00E71A42">
        <w:rPr>
          <w:rFonts w:ascii="Times New Roman" w:hAnsi="Times New Roman" w:cs="Times New Roman"/>
          <w:sz w:val="24"/>
          <w:szCs w:val="24"/>
        </w:rPr>
        <w:t>wyznacza osoby  do  przekazania pasa d</w:t>
      </w:r>
      <w:r>
        <w:rPr>
          <w:rFonts w:ascii="Times New Roman" w:hAnsi="Times New Roman" w:cs="Times New Roman"/>
          <w:sz w:val="24"/>
          <w:szCs w:val="24"/>
        </w:rPr>
        <w:t xml:space="preserve">rogowego i nadzorowania wycinki </w:t>
      </w:r>
      <w:r w:rsidR="002929C3" w:rsidRPr="00E71A42">
        <w:rPr>
          <w:rFonts w:ascii="Times New Roman" w:hAnsi="Times New Roman" w:cs="Times New Roman"/>
          <w:sz w:val="24"/>
          <w:szCs w:val="24"/>
        </w:rPr>
        <w:t xml:space="preserve">drzew: </w:t>
      </w:r>
    </w:p>
    <w:p w:rsidR="002929C3" w:rsidRPr="00E71A42" w:rsidRDefault="002929C3" w:rsidP="009417F7">
      <w:pPr>
        <w:pStyle w:val="Tekstpodstawowywcity"/>
        <w:rPr>
          <w:rFonts w:ascii="Times New Roman" w:hAnsi="Times New Roman"/>
          <w:sz w:val="24"/>
          <w:szCs w:val="24"/>
        </w:rPr>
      </w:pPr>
      <w:r w:rsidRPr="00E71A42">
        <w:rPr>
          <w:rFonts w:ascii="Times New Roman" w:hAnsi="Times New Roman"/>
          <w:sz w:val="24"/>
          <w:szCs w:val="24"/>
        </w:rPr>
        <w:t>1.  Kierownika Obwodu Drogowego w Siczkach, telefon kontaktowy 603</w:t>
      </w:r>
      <w:r w:rsidR="00E71A42" w:rsidRPr="00E71A42">
        <w:rPr>
          <w:rFonts w:ascii="Times New Roman" w:hAnsi="Times New Roman"/>
          <w:sz w:val="24"/>
          <w:szCs w:val="24"/>
        </w:rPr>
        <w:t> </w:t>
      </w:r>
      <w:r w:rsidRPr="00E71A42">
        <w:rPr>
          <w:rFonts w:ascii="Times New Roman" w:hAnsi="Times New Roman"/>
          <w:sz w:val="24"/>
          <w:szCs w:val="24"/>
        </w:rPr>
        <w:t xml:space="preserve">592881 - na terenie </w:t>
      </w:r>
    </w:p>
    <w:p w:rsidR="00E71A42" w:rsidRDefault="00E71A42" w:rsidP="00E71A42">
      <w:pPr>
        <w:pStyle w:val="Tekstpodstawowywcity"/>
        <w:ind w:left="284"/>
        <w:rPr>
          <w:rFonts w:ascii="Times New Roman" w:hAnsi="Times New Roman"/>
          <w:sz w:val="24"/>
          <w:szCs w:val="24"/>
        </w:rPr>
      </w:pPr>
      <w:r w:rsidRPr="00E71A42">
        <w:rPr>
          <w:rFonts w:ascii="Times New Roman" w:hAnsi="Times New Roman"/>
          <w:sz w:val="24"/>
          <w:szCs w:val="24"/>
        </w:rPr>
        <w:t>G</w:t>
      </w:r>
      <w:r w:rsidR="002929C3" w:rsidRPr="00E71A42">
        <w:rPr>
          <w:rFonts w:ascii="Times New Roman" w:hAnsi="Times New Roman"/>
          <w:sz w:val="24"/>
          <w:szCs w:val="24"/>
        </w:rPr>
        <w:t>min</w:t>
      </w:r>
      <w:r w:rsidRPr="00E71A42">
        <w:rPr>
          <w:rFonts w:ascii="Times New Roman" w:hAnsi="Times New Roman"/>
          <w:sz w:val="24"/>
          <w:szCs w:val="24"/>
        </w:rPr>
        <w:t>: Jedlińsk, Skaryszew</w:t>
      </w:r>
      <w:r w:rsidR="00B2758D">
        <w:rPr>
          <w:rFonts w:ascii="Times New Roman" w:hAnsi="Times New Roman"/>
          <w:sz w:val="24"/>
          <w:szCs w:val="24"/>
        </w:rPr>
        <w:t xml:space="preserve"> oraz miasta Pionki</w:t>
      </w:r>
      <w:r>
        <w:rPr>
          <w:rFonts w:ascii="Times New Roman" w:hAnsi="Times New Roman"/>
          <w:sz w:val="24"/>
          <w:szCs w:val="24"/>
        </w:rPr>
        <w:t>.</w:t>
      </w:r>
    </w:p>
    <w:p w:rsidR="002929C3" w:rsidRPr="00E71A42" w:rsidRDefault="002929C3" w:rsidP="009417F7">
      <w:pPr>
        <w:pStyle w:val="Tekstpodstawowywcity"/>
        <w:rPr>
          <w:rFonts w:ascii="Times New Roman" w:hAnsi="Times New Roman"/>
          <w:sz w:val="24"/>
          <w:szCs w:val="24"/>
        </w:rPr>
      </w:pPr>
      <w:r w:rsidRPr="00E71A42">
        <w:rPr>
          <w:rFonts w:ascii="Times New Roman" w:hAnsi="Times New Roman"/>
          <w:sz w:val="24"/>
          <w:szCs w:val="24"/>
        </w:rPr>
        <w:t xml:space="preserve">2. Kierownika Obwodu Drogowego w Radomiu, telefon kontaktowy 601073834 – na </w:t>
      </w:r>
    </w:p>
    <w:p w:rsidR="002929C3" w:rsidRDefault="004702BA" w:rsidP="00440548">
      <w:pPr>
        <w:pStyle w:val="Tekstpodstawowywcit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929C3" w:rsidRPr="00E71A42">
        <w:rPr>
          <w:rFonts w:ascii="Times New Roman" w:hAnsi="Times New Roman"/>
          <w:sz w:val="24"/>
          <w:szCs w:val="24"/>
        </w:rPr>
        <w:t>terenie gmin</w:t>
      </w:r>
      <w:r w:rsidR="00E71A42" w:rsidRPr="00E71A4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71A42" w:rsidRPr="00E71A42">
        <w:rPr>
          <w:rFonts w:ascii="Times New Roman" w:hAnsi="Times New Roman"/>
          <w:sz w:val="24"/>
          <w:szCs w:val="24"/>
        </w:rPr>
        <w:t>Zakrzew</w:t>
      </w:r>
      <w:r w:rsidR="009E21A9">
        <w:rPr>
          <w:rFonts w:ascii="Times New Roman" w:hAnsi="Times New Roman"/>
          <w:sz w:val="24"/>
          <w:szCs w:val="24"/>
        </w:rPr>
        <w:t xml:space="preserve">, Iłża, Wierzbica, Przytyk, </w:t>
      </w:r>
      <w:r w:rsidR="00E71A42" w:rsidRPr="00E71A42">
        <w:rPr>
          <w:rFonts w:ascii="Times New Roman" w:hAnsi="Times New Roman"/>
          <w:sz w:val="24"/>
          <w:szCs w:val="24"/>
        </w:rPr>
        <w:t>Kowala</w:t>
      </w:r>
      <w:r w:rsidR="009E21A9">
        <w:rPr>
          <w:rFonts w:ascii="Times New Roman" w:hAnsi="Times New Roman"/>
          <w:sz w:val="24"/>
          <w:szCs w:val="24"/>
        </w:rPr>
        <w:t xml:space="preserve"> oraz Wolanów.</w:t>
      </w:r>
    </w:p>
    <w:p w:rsidR="009E21A9" w:rsidRDefault="009E21A9" w:rsidP="00440548">
      <w:pPr>
        <w:pStyle w:val="Tekstpodstawowywcity"/>
        <w:rPr>
          <w:rFonts w:ascii="Times New Roman" w:hAnsi="Times New Roman"/>
          <w:sz w:val="24"/>
          <w:szCs w:val="24"/>
        </w:rPr>
      </w:pPr>
    </w:p>
    <w:p w:rsidR="002929C3" w:rsidRPr="009417F7" w:rsidRDefault="00CB1929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5027B6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ponosi pełną odpowiedzialność za wszelkie szkody wyrządzone komukolwiek związane z wykonywaniem niniejszej umowy. Odpowiedzialność ta obejmuje również szkody wyrządzone przez osoby działające w imieniu </w:t>
      </w:r>
      <w:r w:rsidR="005C4831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2929C3" w:rsidRPr="009417F7">
        <w:rPr>
          <w:rFonts w:ascii="Times New Roman" w:hAnsi="Times New Roman" w:cs="Times New Roman"/>
          <w:sz w:val="24"/>
          <w:szCs w:val="24"/>
        </w:rPr>
        <w:t>/ art. 474 k.c./.</w:t>
      </w:r>
    </w:p>
    <w:p w:rsidR="00440548" w:rsidRPr="00440548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7B6" w:rsidRPr="009417F7" w:rsidRDefault="00CB1929" w:rsidP="005027B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5027B6" w:rsidRPr="009417F7" w:rsidRDefault="005027B6" w:rsidP="00C206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417F7">
        <w:rPr>
          <w:rFonts w:ascii="Times New Roman" w:hAnsi="Times New Roman" w:cs="Times New Roman"/>
          <w:sz w:val="24"/>
          <w:szCs w:val="24"/>
        </w:rPr>
        <w:t xml:space="preserve">Po wykonaniu </w:t>
      </w:r>
      <w:r w:rsidR="00761F02">
        <w:rPr>
          <w:rFonts w:ascii="Times New Roman" w:hAnsi="Times New Roman" w:cs="Times New Roman"/>
          <w:sz w:val="24"/>
          <w:szCs w:val="24"/>
        </w:rPr>
        <w:t>wycinki drzew,</w:t>
      </w:r>
      <w:r w:rsidR="00440548">
        <w:rPr>
          <w:rFonts w:ascii="Times New Roman" w:hAnsi="Times New Roman" w:cs="Times New Roman"/>
          <w:sz w:val="24"/>
          <w:szCs w:val="24"/>
        </w:rPr>
        <w:t xml:space="preserve"> objętej niniejszą umową Kupujący zawiadomi Sprzedającego </w:t>
      </w:r>
      <w:r w:rsidRPr="009417F7">
        <w:rPr>
          <w:rFonts w:ascii="Times New Roman" w:hAnsi="Times New Roman" w:cs="Times New Roman"/>
          <w:sz w:val="24"/>
          <w:szCs w:val="24"/>
        </w:rPr>
        <w:t xml:space="preserve">o terminie zakończenia prac. </w:t>
      </w:r>
    </w:p>
    <w:p w:rsidR="005027B6" w:rsidRPr="009417F7" w:rsidRDefault="005027B6" w:rsidP="00C20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417F7">
        <w:rPr>
          <w:rFonts w:ascii="Times New Roman" w:hAnsi="Times New Roman" w:cs="Times New Roman"/>
          <w:sz w:val="24"/>
          <w:szCs w:val="24"/>
        </w:rPr>
        <w:t xml:space="preserve">. W terminie </w:t>
      </w:r>
      <w:r w:rsidRPr="009417F7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9417F7">
        <w:rPr>
          <w:rFonts w:ascii="Times New Roman" w:hAnsi="Times New Roman" w:cs="Times New Roman"/>
          <w:sz w:val="24"/>
          <w:szCs w:val="24"/>
        </w:rPr>
        <w:t xml:space="preserve"> od dnia </w:t>
      </w:r>
      <w:r w:rsidR="00440548">
        <w:rPr>
          <w:rFonts w:ascii="Times New Roman" w:hAnsi="Times New Roman" w:cs="Times New Roman"/>
          <w:sz w:val="24"/>
          <w:szCs w:val="24"/>
        </w:rPr>
        <w:t>zgłoszenia o zakończeniu prac, Sprzedający</w:t>
      </w:r>
      <w:r w:rsidRPr="009417F7">
        <w:rPr>
          <w:rFonts w:ascii="Times New Roman" w:hAnsi="Times New Roman" w:cs="Times New Roman"/>
          <w:sz w:val="24"/>
          <w:szCs w:val="24"/>
        </w:rPr>
        <w:t xml:space="preserve"> dokona odbioru na okoliczność czego strony sporządzą protokół odbioru.</w:t>
      </w:r>
    </w:p>
    <w:p w:rsidR="005027B6" w:rsidRDefault="005027B6" w:rsidP="002674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417F7">
        <w:rPr>
          <w:rFonts w:ascii="Times New Roman" w:hAnsi="Times New Roman" w:cs="Times New Roman"/>
          <w:sz w:val="24"/>
          <w:szCs w:val="24"/>
        </w:rPr>
        <w:t xml:space="preserve">. W przypadku zgłoszenia  nieprawidłowości w wykonaniu </w:t>
      </w:r>
      <w:r w:rsidR="00761F02">
        <w:rPr>
          <w:rFonts w:ascii="Times New Roman" w:hAnsi="Times New Roman" w:cs="Times New Roman"/>
          <w:sz w:val="24"/>
          <w:szCs w:val="24"/>
        </w:rPr>
        <w:t>prac</w:t>
      </w:r>
      <w:r w:rsidRPr="009417F7">
        <w:rPr>
          <w:rFonts w:ascii="Times New Roman" w:hAnsi="Times New Roman" w:cs="Times New Roman"/>
          <w:sz w:val="24"/>
          <w:szCs w:val="24"/>
        </w:rPr>
        <w:t xml:space="preserve">, </w:t>
      </w:r>
      <w:r w:rsidR="00440548">
        <w:rPr>
          <w:rFonts w:ascii="Times New Roman" w:hAnsi="Times New Roman" w:cs="Times New Roman"/>
          <w:sz w:val="24"/>
          <w:szCs w:val="24"/>
        </w:rPr>
        <w:t xml:space="preserve"> Kupujący </w:t>
      </w:r>
      <w:r w:rsidRPr="009417F7">
        <w:rPr>
          <w:rFonts w:ascii="Times New Roman" w:hAnsi="Times New Roman" w:cs="Times New Roman"/>
          <w:sz w:val="24"/>
          <w:szCs w:val="24"/>
        </w:rPr>
        <w:t xml:space="preserve">w terminie wyznaczonym przez </w:t>
      </w:r>
      <w:r w:rsidR="00440548">
        <w:rPr>
          <w:rFonts w:ascii="Times New Roman" w:hAnsi="Times New Roman" w:cs="Times New Roman"/>
          <w:sz w:val="24"/>
          <w:szCs w:val="24"/>
        </w:rPr>
        <w:t xml:space="preserve">Sprzedającego </w:t>
      </w:r>
      <w:r w:rsidRPr="009417F7">
        <w:rPr>
          <w:rFonts w:ascii="Times New Roman" w:hAnsi="Times New Roman" w:cs="Times New Roman"/>
          <w:sz w:val="24"/>
          <w:szCs w:val="24"/>
        </w:rPr>
        <w:t>usunie wszelkie zgłoszone nieprawidłowości.</w:t>
      </w:r>
    </w:p>
    <w:p w:rsidR="005027B6" w:rsidRDefault="005027B6" w:rsidP="00C20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417F7">
        <w:rPr>
          <w:rFonts w:ascii="Times New Roman" w:hAnsi="Times New Roman" w:cs="Times New Roman"/>
          <w:sz w:val="24"/>
          <w:szCs w:val="24"/>
        </w:rPr>
        <w:t xml:space="preserve">. Po zgłoszeniu usunięcia w wyznaczonym terminie wszystkich nieprawidłowości, o których </w:t>
      </w:r>
    </w:p>
    <w:p w:rsidR="005027B6" w:rsidRPr="009417F7" w:rsidRDefault="004702BA" w:rsidP="002674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27B6" w:rsidRPr="009417F7">
        <w:rPr>
          <w:rFonts w:ascii="Times New Roman" w:hAnsi="Times New Roman" w:cs="Times New Roman"/>
          <w:sz w:val="24"/>
          <w:szCs w:val="24"/>
        </w:rPr>
        <w:t xml:space="preserve">mowa w ust. 2 i nie zgłoszenia przez </w:t>
      </w:r>
      <w:r w:rsidR="00C206F2">
        <w:rPr>
          <w:rFonts w:ascii="Times New Roman" w:hAnsi="Times New Roman" w:cs="Times New Roman"/>
          <w:sz w:val="24"/>
          <w:szCs w:val="24"/>
        </w:rPr>
        <w:t xml:space="preserve"> Sprzedającego </w:t>
      </w:r>
      <w:r w:rsidR="005027B6" w:rsidRPr="009417F7">
        <w:rPr>
          <w:rFonts w:ascii="Times New Roman" w:hAnsi="Times New Roman" w:cs="Times New Roman"/>
          <w:sz w:val="24"/>
          <w:szCs w:val="24"/>
        </w:rPr>
        <w:t>zastrzeżeń następuje sporządzenie protokołu końcowego odbioru  robót.</w:t>
      </w:r>
    </w:p>
    <w:p w:rsidR="004702BA" w:rsidRDefault="004702BA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A61A78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61A7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2929C3" w:rsidRPr="009417F7" w:rsidRDefault="002929C3" w:rsidP="00267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Strony ustalają odpowiedzialność za nie wykonanie lub nienależyte wykonanie zobowiązań wynikających z umowy w formie kar umownych w następujących wypadkach </w:t>
      </w:r>
      <w:r w:rsidR="0026742C">
        <w:rPr>
          <w:rFonts w:ascii="Times New Roman" w:hAnsi="Times New Roman" w:cs="Times New Roman"/>
          <w:sz w:val="24"/>
          <w:szCs w:val="24"/>
        </w:rPr>
        <w:t xml:space="preserve">                                     i </w:t>
      </w:r>
      <w:r w:rsidRPr="009417F7">
        <w:rPr>
          <w:rFonts w:ascii="Times New Roman" w:hAnsi="Times New Roman" w:cs="Times New Roman"/>
          <w:sz w:val="24"/>
          <w:szCs w:val="24"/>
        </w:rPr>
        <w:t>wysokościach: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</w:t>
      </w:r>
      <w:r w:rsidR="00C206F2"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417F7">
        <w:rPr>
          <w:rFonts w:ascii="Times New Roman" w:hAnsi="Times New Roman" w:cs="Times New Roman"/>
          <w:sz w:val="24"/>
          <w:szCs w:val="24"/>
        </w:rPr>
        <w:t xml:space="preserve">płaci </w:t>
      </w:r>
      <w:r w:rsidR="00C206F2">
        <w:rPr>
          <w:rFonts w:ascii="Times New Roman" w:hAnsi="Times New Roman" w:cs="Times New Roman"/>
          <w:sz w:val="24"/>
          <w:szCs w:val="24"/>
        </w:rPr>
        <w:t xml:space="preserve"> Sprzedającemu </w:t>
      </w:r>
      <w:r w:rsidRPr="009417F7">
        <w:rPr>
          <w:rFonts w:ascii="Times New Roman" w:hAnsi="Times New Roman" w:cs="Times New Roman"/>
          <w:sz w:val="24"/>
          <w:szCs w:val="24"/>
        </w:rPr>
        <w:t xml:space="preserve">kary umowne: </w:t>
      </w:r>
    </w:p>
    <w:p w:rsidR="00761F02" w:rsidRPr="009417F7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29C3" w:rsidRPr="009417F7">
        <w:rPr>
          <w:rFonts w:ascii="Times New Roman" w:hAnsi="Times New Roman" w:cs="Times New Roman"/>
          <w:sz w:val="24"/>
          <w:szCs w:val="24"/>
        </w:rPr>
        <w:t>) za opóźnienie w wykonaniu usługi w stosunku do terminu określonego  w § 2</w:t>
      </w:r>
      <w:r w:rsidR="00761F02">
        <w:rPr>
          <w:rFonts w:ascii="Times New Roman" w:hAnsi="Times New Roman" w:cs="Times New Roman"/>
          <w:sz w:val="24"/>
          <w:szCs w:val="24"/>
        </w:rPr>
        <w:t xml:space="preserve"> ust. 1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–  w wysokości </w:t>
      </w:r>
      <w:r w:rsidR="002929C3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761F0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2929C3" w:rsidRPr="009417F7">
        <w:rPr>
          <w:rFonts w:ascii="Times New Roman" w:hAnsi="Times New Roman" w:cs="Times New Roman"/>
          <w:sz w:val="24"/>
          <w:szCs w:val="24"/>
        </w:rPr>
        <w:t>,</w:t>
      </w:r>
    </w:p>
    <w:p w:rsidR="002929C3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w § </w:t>
      </w:r>
      <w:r w:rsidR="00761F02">
        <w:rPr>
          <w:rFonts w:ascii="Times New Roman" w:hAnsi="Times New Roman" w:cs="Times New Roman"/>
          <w:sz w:val="24"/>
          <w:szCs w:val="24"/>
        </w:rPr>
        <w:t>8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ust. </w:t>
      </w:r>
      <w:r w:rsidR="005027B6">
        <w:rPr>
          <w:rFonts w:ascii="Times New Roman" w:hAnsi="Times New Roman" w:cs="Times New Roman"/>
          <w:sz w:val="24"/>
          <w:szCs w:val="24"/>
        </w:rPr>
        <w:t>3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2929C3" w:rsidRPr="00A61A78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2929C3" w:rsidRPr="009417F7">
        <w:rPr>
          <w:rFonts w:ascii="Times New Roman" w:hAnsi="Times New Roman" w:cs="Times New Roman"/>
          <w:sz w:val="24"/>
          <w:szCs w:val="24"/>
        </w:rPr>
        <w:t>. za każdy dzień opóźnienia</w:t>
      </w:r>
      <w:r w:rsidR="00761F02">
        <w:rPr>
          <w:rFonts w:ascii="Times New Roman" w:hAnsi="Times New Roman" w:cs="Times New Roman"/>
          <w:sz w:val="24"/>
          <w:szCs w:val="24"/>
        </w:rPr>
        <w:t>,</w:t>
      </w:r>
    </w:p>
    <w:p w:rsidR="00761F02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F02">
        <w:rPr>
          <w:rFonts w:ascii="Times New Roman" w:hAnsi="Times New Roman" w:cs="Times New Roman"/>
          <w:sz w:val="24"/>
          <w:szCs w:val="24"/>
        </w:rPr>
        <w:t xml:space="preserve">) </w:t>
      </w:r>
      <w:r w:rsidR="005B35DF">
        <w:rPr>
          <w:rFonts w:ascii="Times New Roman" w:hAnsi="Times New Roman" w:cs="Times New Roman"/>
          <w:sz w:val="24"/>
          <w:szCs w:val="24"/>
        </w:rPr>
        <w:t xml:space="preserve">za odstąpienie od wykonania umowy przez Kupującego w wysokości </w:t>
      </w:r>
      <w:r w:rsidR="005B35DF">
        <w:rPr>
          <w:rFonts w:ascii="Times New Roman" w:hAnsi="Times New Roman" w:cs="Times New Roman"/>
          <w:b/>
          <w:sz w:val="24"/>
          <w:szCs w:val="24"/>
        </w:rPr>
        <w:t>5</w:t>
      </w:r>
      <w:r w:rsidR="005B35DF" w:rsidRPr="005B35DF">
        <w:rPr>
          <w:rFonts w:ascii="Times New Roman" w:hAnsi="Times New Roman" w:cs="Times New Roman"/>
          <w:b/>
          <w:sz w:val="24"/>
          <w:szCs w:val="24"/>
        </w:rPr>
        <w:t>00 zł.</w:t>
      </w:r>
      <w:r w:rsidR="005B35DF" w:rsidRPr="005B35DF">
        <w:rPr>
          <w:rFonts w:ascii="Times New Roman" w:hAnsi="Times New Roman" w:cs="Times New Roman"/>
          <w:sz w:val="24"/>
          <w:szCs w:val="24"/>
        </w:rPr>
        <w:t>,</w:t>
      </w:r>
    </w:p>
    <w:p w:rsidR="005B35DF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35DF" w:rsidRPr="005B35DF">
        <w:rPr>
          <w:rFonts w:ascii="Times New Roman" w:hAnsi="Times New Roman" w:cs="Times New Roman"/>
          <w:sz w:val="24"/>
          <w:szCs w:val="24"/>
        </w:rPr>
        <w:t>)</w:t>
      </w:r>
      <w:r w:rsidR="005B3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DF">
        <w:rPr>
          <w:rFonts w:ascii="Times New Roman" w:hAnsi="Times New Roman" w:cs="Times New Roman"/>
          <w:sz w:val="24"/>
          <w:szCs w:val="24"/>
        </w:rPr>
        <w:t xml:space="preserve">za odstąpienie od wykonania umowy przez Sprzedającego z przyczyn leżących po stronie Kupującego w wysokości </w:t>
      </w:r>
      <w:r w:rsidR="005B35DF">
        <w:rPr>
          <w:rFonts w:ascii="Times New Roman" w:hAnsi="Times New Roman" w:cs="Times New Roman"/>
          <w:b/>
          <w:sz w:val="24"/>
          <w:szCs w:val="24"/>
        </w:rPr>
        <w:t>5</w:t>
      </w:r>
      <w:r w:rsidR="005B35DF" w:rsidRPr="005B35DF">
        <w:rPr>
          <w:rFonts w:ascii="Times New Roman" w:hAnsi="Times New Roman" w:cs="Times New Roman"/>
          <w:b/>
          <w:sz w:val="24"/>
          <w:szCs w:val="24"/>
        </w:rPr>
        <w:t>00 zł.</w:t>
      </w:r>
      <w:r w:rsidR="005B35DF" w:rsidRPr="005B35DF">
        <w:rPr>
          <w:rFonts w:ascii="Times New Roman" w:hAnsi="Times New Roman" w:cs="Times New Roman"/>
          <w:sz w:val="24"/>
          <w:szCs w:val="24"/>
        </w:rPr>
        <w:t>,</w:t>
      </w:r>
    </w:p>
    <w:p w:rsidR="005B35DF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Sprzedający zastrzega sobie prawo do odstąpienia od umowy z przyczyn leżących po </w:t>
      </w:r>
    </w:p>
    <w:p w:rsidR="005B35DF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stronie Kupującego, w przypadku wykonywania umowy niezgodnie z jej postanowieniami </w:t>
      </w:r>
    </w:p>
    <w:p w:rsidR="001F5125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30 dni od daty powzięcia wiadomości o tych okolicznościach</w:t>
      </w:r>
      <w:r w:rsidR="001F5125">
        <w:rPr>
          <w:rFonts w:ascii="Times New Roman" w:hAnsi="Times New Roman" w:cs="Times New Roman"/>
          <w:sz w:val="24"/>
          <w:szCs w:val="24"/>
        </w:rPr>
        <w:t xml:space="preserve"> lub prawo </w:t>
      </w:r>
    </w:p>
    <w:p w:rsidR="005B35DF" w:rsidRDefault="001F5125" w:rsidP="005B35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wykonania zastępczego na koszt i ryzyko Kupującego.</w:t>
      </w:r>
    </w:p>
    <w:p w:rsidR="005B35DF" w:rsidRDefault="005B35DF" w:rsidP="005B35DF">
      <w:pPr>
        <w:spacing w:after="0" w:line="240" w:lineRule="auto"/>
        <w:ind w:left="851" w:hanging="3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C3" w:rsidRPr="00A61A78" w:rsidRDefault="002929C3" w:rsidP="00A61A78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7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2929C3" w:rsidRPr="00234CB6" w:rsidRDefault="002929C3" w:rsidP="0023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B6">
        <w:rPr>
          <w:rFonts w:ascii="Times New Roman" w:hAnsi="Times New Roman" w:cs="Times New Roman"/>
          <w:sz w:val="24"/>
          <w:szCs w:val="24"/>
        </w:rPr>
        <w:t xml:space="preserve">1.   Wszelkie spory mogące powstać w związku z niniejszą umową będą rozstrzygane </w:t>
      </w:r>
    </w:p>
    <w:p w:rsidR="002929C3" w:rsidRPr="00234CB6" w:rsidRDefault="005B35DF" w:rsidP="0023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B6">
        <w:rPr>
          <w:rFonts w:ascii="Times New Roman" w:hAnsi="Times New Roman" w:cs="Times New Roman"/>
          <w:sz w:val="24"/>
          <w:szCs w:val="24"/>
        </w:rPr>
        <w:t xml:space="preserve">      </w:t>
      </w:r>
      <w:r w:rsidR="00234CB6" w:rsidRPr="00234CB6">
        <w:rPr>
          <w:rFonts w:ascii="Times New Roman" w:hAnsi="Times New Roman" w:cs="Times New Roman"/>
          <w:color w:val="000000"/>
          <w:sz w:val="24"/>
          <w:szCs w:val="24"/>
        </w:rPr>
        <w:t>polubownie a wobec braku porozumienia</w:t>
      </w:r>
      <w:r w:rsidR="00234CB6" w:rsidRPr="00234CB6">
        <w:rPr>
          <w:rFonts w:ascii="Times New Roman" w:hAnsi="Times New Roman" w:cs="Times New Roman"/>
          <w:sz w:val="24"/>
          <w:szCs w:val="24"/>
        </w:rPr>
        <w:t xml:space="preserve"> przez</w:t>
      </w:r>
      <w:r w:rsidR="00234CB6" w:rsidRPr="00234C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A42" w:rsidRPr="00234CB6">
        <w:rPr>
          <w:rFonts w:ascii="Times New Roman" w:hAnsi="Times New Roman" w:cs="Times New Roman"/>
          <w:sz w:val="24"/>
          <w:szCs w:val="24"/>
        </w:rPr>
        <w:t>s</w:t>
      </w:r>
      <w:r w:rsidR="002929C3" w:rsidRPr="00234CB6">
        <w:rPr>
          <w:rFonts w:ascii="Times New Roman" w:hAnsi="Times New Roman" w:cs="Times New Roman"/>
          <w:sz w:val="24"/>
          <w:szCs w:val="24"/>
        </w:rPr>
        <w:t>ąd właściwy dla siedziby</w:t>
      </w:r>
      <w:r w:rsidR="00C206F2" w:rsidRPr="00234CB6">
        <w:rPr>
          <w:rFonts w:ascii="Times New Roman" w:hAnsi="Times New Roman" w:cs="Times New Roman"/>
          <w:sz w:val="24"/>
          <w:szCs w:val="24"/>
        </w:rPr>
        <w:t xml:space="preserve"> Sprzedającego</w:t>
      </w:r>
      <w:r w:rsidR="002929C3" w:rsidRPr="00234CB6">
        <w:rPr>
          <w:rFonts w:ascii="Times New Roman" w:hAnsi="Times New Roman" w:cs="Times New Roman"/>
          <w:sz w:val="24"/>
          <w:szCs w:val="24"/>
        </w:rPr>
        <w:t>.</w:t>
      </w:r>
    </w:p>
    <w:p w:rsidR="002929C3" w:rsidRPr="009417F7" w:rsidRDefault="002929C3" w:rsidP="0023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2929C3" w:rsidRPr="009417F7" w:rsidRDefault="005B35DF" w:rsidP="0023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1A42">
        <w:rPr>
          <w:rFonts w:ascii="Times New Roman" w:hAnsi="Times New Roman" w:cs="Times New Roman"/>
          <w:sz w:val="24"/>
          <w:szCs w:val="24"/>
        </w:rPr>
        <w:t>k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odeks cywilny. </w:t>
      </w:r>
    </w:p>
    <w:p w:rsidR="002929C3" w:rsidRPr="00224714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471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9C3" w:rsidRPr="00224714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471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2929C3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9C3" w:rsidRPr="00C206F2" w:rsidRDefault="00EF00CB" w:rsidP="00941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206F2" w:rsidRPr="00C206F2">
        <w:rPr>
          <w:rFonts w:ascii="Times New Roman" w:hAnsi="Times New Roman" w:cs="Times New Roman"/>
          <w:b/>
          <w:sz w:val="28"/>
          <w:szCs w:val="28"/>
        </w:rPr>
        <w:t>Sprzedający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>: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C206F2" w:rsidRPr="00C206F2">
        <w:rPr>
          <w:rFonts w:ascii="Times New Roman" w:hAnsi="Times New Roman" w:cs="Times New Roman"/>
          <w:b/>
          <w:sz w:val="28"/>
          <w:szCs w:val="28"/>
        </w:rPr>
        <w:t>Kupujący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>:</w:t>
      </w:r>
    </w:p>
    <w:sectPr w:rsidR="002929C3" w:rsidRPr="00C206F2" w:rsidSect="001F5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D4450"/>
    <w:multiLevelType w:val="hybridMultilevel"/>
    <w:tmpl w:val="EC0AE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5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710F3"/>
    <w:multiLevelType w:val="hybridMultilevel"/>
    <w:tmpl w:val="0A92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432"/>
    <w:rsid w:val="000653DE"/>
    <w:rsid w:val="00113EFD"/>
    <w:rsid w:val="0014143D"/>
    <w:rsid w:val="001F5125"/>
    <w:rsid w:val="001F598A"/>
    <w:rsid w:val="00224714"/>
    <w:rsid w:val="00232741"/>
    <w:rsid w:val="00234507"/>
    <w:rsid w:val="00234CB6"/>
    <w:rsid w:val="002566EB"/>
    <w:rsid w:val="0026742C"/>
    <w:rsid w:val="00267CE7"/>
    <w:rsid w:val="002929C3"/>
    <w:rsid w:val="002D5CFE"/>
    <w:rsid w:val="0036624D"/>
    <w:rsid w:val="003F736F"/>
    <w:rsid w:val="00412B98"/>
    <w:rsid w:val="00440548"/>
    <w:rsid w:val="004702BA"/>
    <w:rsid w:val="005027B6"/>
    <w:rsid w:val="00531DB9"/>
    <w:rsid w:val="0053694D"/>
    <w:rsid w:val="005602F0"/>
    <w:rsid w:val="005B35DF"/>
    <w:rsid w:val="005C4831"/>
    <w:rsid w:val="00637B96"/>
    <w:rsid w:val="00680A0D"/>
    <w:rsid w:val="006A2FCA"/>
    <w:rsid w:val="006F58A7"/>
    <w:rsid w:val="00716169"/>
    <w:rsid w:val="00761F02"/>
    <w:rsid w:val="00790FF2"/>
    <w:rsid w:val="00827432"/>
    <w:rsid w:val="00844046"/>
    <w:rsid w:val="00851998"/>
    <w:rsid w:val="00893FA6"/>
    <w:rsid w:val="00900049"/>
    <w:rsid w:val="00925083"/>
    <w:rsid w:val="009417F7"/>
    <w:rsid w:val="009E21A9"/>
    <w:rsid w:val="00A15C64"/>
    <w:rsid w:val="00A363B1"/>
    <w:rsid w:val="00A61A78"/>
    <w:rsid w:val="00A76C6F"/>
    <w:rsid w:val="00A965A1"/>
    <w:rsid w:val="00A97D86"/>
    <w:rsid w:val="00AA4313"/>
    <w:rsid w:val="00AC2630"/>
    <w:rsid w:val="00AC6EFF"/>
    <w:rsid w:val="00AF3349"/>
    <w:rsid w:val="00B1391C"/>
    <w:rsid w:val="00B2758D"/>
    <w:rsid w:val="00BB636C"/>
    <w:rsid w:val="00C206F2"/>
    <w:rsid w:val="00CB1929"/>
    <w:rsid w:val="00CD467A"/>
    <w:rsid w:val="00D66BFA"/>
    <w:rsid w:val="00D74E19"/>
    <w:rsid w:val="00D80F98"/>
    <w:rsid w:val="00D966FB"/>
    <w:rsid w:val="00D972BD"/>
    <w:rsid w:val="00DA00DD"/>
    <w:rsid w:val="00DE7B5C"/>
    <w:rsid w:val="00E2454D"/>
    <w:rsid w:val="00E379DF"/>
    <w:rsid w:val="00E62FAD"/>
    <w:rsid w:val="00E71A42"/>
    <w:rsid w:val="00E75AF0"/>
    <w:rsid w:val="00EA2F34"/>
    <w:rsid w:val="00EB7EE3"/>
    <w:rsid w:val="00EF00CB"/>
    <w:rsid w:val="00F40EE9"/>
    <w:rsid w:val="00F96AE0"/>
    <w:rsid w:val="00FB4DFF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next w:val="Normalny"/>
    <w:link w:val="Nagwek1Znak"/>
    <w:qFormat/>
    <w:locked/>
    <w:rsid w:val="00412B9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827432"/>
    <w:pPr>
      <w:widowControl w:val="0"/>
      <w:snapToGrid w:val="0"/>
      <w:spacing w:after="0" w:line="240" w:lineRule="auto"/>
      <w:jc w:val="both"/>
    </w:pPr>
    <w:rPr>
      <w:rFonts w:cs="Times New Roman"/>
      <w:sz w:val="31"/>
      <w:szCs w:val="3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27432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9417F7"/>
    <w:pPr>
      <w:ind w:left="720"/>
    </w:pPr>
  </w:style>
  <w:style w:type="character" w:customStyle="1" w:styleId="Nagwek1Znak">
    <w:name w:val="Nagłówek 1 Znak"/>
    <w:basedOn w:val="Domylnaczcionkaakapitu"/>
    <w:link w:val="Nagwek1"/>
    <w:rsid w:val="00412B98"/>
    <w:rPr>
      <w:rFonts w:ascii="Times New Roman" w:hAnsi="Times New Roman"/>
      <w:sz w:val="24"/>
      <w:szCs w:val="20"/>
    </w:rPr>
  </w:style>
  <w:style w:type="paragraph" w:styleId="Tytu">
    <w:name w:val="Title"/>
    <w:basedOn w:val="Normalny"/>
    <w:link w:val="TytuZnak"/>
    <w:qFormat/>
    <w:locked/>
    <w:rsid w:val="00412B98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412B98"/>
    <w:rPr>
      <w:rFonts w:ascii="Times New Roman" w:hAnsi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12B98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2B98"/>
    <w:rPr>
      <w:rFonts w:ascii="Times New Roman" w:hAnsi="Times New Roman"/>
      <w:sz w:val="24"/>
      <w:szCs w:val="20"/>
    </w:rPr>
  </w:style>
  <w:style w:type="character" w:customStyle="1" w:styleId="ZwykytekstZnak">
    <w:name w:val="Zwykły tekst Znak"/>
    <w:aliases w:val="Znak Znak,Znak Znak Znak Znak"/>
    <w:basedOn w:val="Domylnaczcionkaakapitu"/>
    <w:link w:val="Zwykytekst"/>
    <w:semiHidden/>
    <w:locked/>
    <w:rsid w:val="00412B98"/>
    <w:rPr>
      <w:rFonts w:ascii="Courier New" w:hAnsi="Courier New" w:cs="Courier New"/>
    </w:rPr>
  </w:style>
  <w:style w:type="paragraph" w:styleId="Zwykytekst">
    <w:name w:val="Plain Text"/>
    <w:aliases w:val="Znak,Znak Znak Znak"/>
    <w:basedOn w:val="Normalny"/>
    <w:link w:val="ZwykytekstZnak"/>
    <w:semiHidden/>
    <w:unhideWhenUsed/>
    <w:rsid w:val="00412B98"/>
    <w:pPr>
      <w:spacing w:after="0" w:line="240" w:lineRule="auto"/>
    </w:pPr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412B98"/>
    <w:rPr>
      <w:rFonts w:ascii="Consolas" w:hAnsi="Consolas" w:cs="Calibri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A2F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A2F34"/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7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nhideWhenUsed/>
    <w:rsid w:val="00234C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34CB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2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46</cp:revision>
  <cp:lastPrinted>2016-10-06T11:19:00Z</cp:lastPrinted>
  <dcterms:created xsi:type="dcterms:W3CDTF">2012-11-19T14:09:00Z</dcterms:created>
  <dcterms:modified xsi:type="dcterms:W3CDTF">2017-09-15T07:41:00Z</dcterms:modified>
</cp:coreProperties>
</file>