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49" w:rsidRPr="00785B49" w:rsidRDefault="00785B49" w:rsidP="00785B49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nr 3 </w:t>
      </w:r>
    </w:p>
    <w:p w:rsidR="00785B49" w:rsidRPr="00785B49" w:rsidRDefault="00785B49" w:rsidP="00785B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ISTOTNE POSTANOWIENIA UMOWY 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umowa zawarta w dniu ……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785B49">
        <w:rPr>
          <w:rFonts w:ascii="Times New Roman" w:hAnsi="Times New Roman" w:cs="Times New Roman"/>
          <w:bCs/>
          <w:sz w:val="24"/>
          <w:szCs w:val="24"/>
        </w:rPr>
        <w:t>….. roku pomiędzy: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 xml:space="preserve">Powiatowym  Zarządem Dróg Publicznych w Radomiu 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z siedzibą 26-600 Radom , ul. Graniczna 24 – jednostką organizacyjną  Powiatu Radomskiego, reprezentowaną przez: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zwaną w dalszej części umowy „ Zamawiającym”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a firmą pn.: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z siedzibą w ……………………… przy ul …………………………………………………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zarejestrowaną w  ………………………… pod numerem ………………….………………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NIP …………………………………       REGON …………………………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reprezentowaną przez: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B49">
        <w:rPr>
          <w:rFonts w:ascii="Times New Roman" w:hAnsi="Times New Roman" w:cs="Times New Roman"/>
          <w:bCs/>
          <w:sz w:val="24"/>
          <w:szCs w:val="24"/>
        </w:rPr>
        <w:t>zwaną w dalszej części umowy „ Wykonawcą”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5B49" w:rsidRPr="00785B49" w:rsidRDefault="00785B49" w:rsidP="00785B49">
      <w:pPr>
        <w:pStyle w:val="Nagwek9"/>
        <w:ind w:firstLine="708"/>
        <w:jc w:val="both"/>
        <w:rPr>
          <w:b w:val="0"/>
          <w:sz w:val="24"/>
        </w:rPr>
      </w:pPr>
      <w:r w:rsidRPr="00785B49">
        <w:rPr>
          <w:b w:val="0"/>
          <w:sz w:val="24"/>
        </w:rPr>
        <w:t>Podstawą zawarcia umowy jest postępowanie przeprowadzone w trybie przetargu nieograniczonego zgodnie z art. 39 ustawy z dnia 29 stycznia 2004 r. Prawo zamówień publicznych (jednolity tekst  z 2010 roku Dz. U. Nr 113, poz. 759 ze zm.) na zadanie pn: ……………………………….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85B49" w:rsidRPr="00785B49" w:rsidRDefault="00785B49" w:rsidP="00785B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Zamawiający zleca, a Wykonawca zobowiązuje się  do wykonania  zamówienia publicznego na  roboty budowlane dotyczące </w:t>
      </w:r>
      <w:r w:rsidR="004C3A1A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emontu pomieszczenia w budynku</w:t>
      </w:r>
      <w:r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Obwodu Drogowego w Siczkach</w:t>
      </w:r>
      <w:r w:rsidRPr="00785B49">
        <w:rPr>
          <w:rFonts w:ascii="Times New Roman" w:hAnsi="Times New Roman" w:cs="Times New Roman"/>
          <w:sz w:val="24"/>
          <w:szCs w:val="24"/>
        </w:rPr>
        <w:t>.</w:t>
      </w:r>
    </w:p>
    <w:p w:rsidR="00785B49" w:rsidRPr="00785B49" w:rsidRDefault="00785B49" w:rsidP="00785B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Szczegółowy zakres przedmiotu umowy, o którym mowa w ust. 1 </w:t>
      </w:r>
      <w:r>
        <w:rPr>
          <w:rFonts w:ascii="Times New Roman" w:hAnsi="Times New Roman" w:cs="Times New Roman"/>
          <w:sz w:val="24"/>
          <w:szCs w:val="24"/>
        </w:rPr>
        <w:t>określa przedmiar robót.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85B49" w:rsidRPr="00785B49" w:rsidRDefault="00785B49" w:rsidP="00785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85B49">
        <w:rPr>
          <w:rFonts w:ascii="Times New Roman" w:hAnsi="Times New Roman" w:cs="Times New Roman"/>
          <w:snapToGrid w:val="0"/>
          <w:sz w:val="24"/>
          <w:szCs w:val="24"/>
        </w:rPr>
        <w:t>Materiały, urządzenia niezbędne do re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alizacji przedmiotu zamówienia </w:t>
      </w:r>
      <w:r w:rsidRPr="00785B49">
        <w:rPr>
          <w:rFonts w:ascii="Times New Roman" w:hAnsi="Times New Roman" w:cs="Times New Roman"/>
          <w:snapToGrid w:val="0"/>
          <w:sz w:val="24"/>
          <w:szCs w:val="24"/>
        </w:rPr>
        <w:t xml:space="preserve">zapewnia Wykonawca. </w:t>
      </w:r>
    </w:p>
    <w:p w:rsidR="00785B49" w:rsidRPr="00785B49" w:rsidRDefault="00785B49" w:rsidP="00785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85B49">
        <w:rPr>
          <w:rFonts w:ascii="Times New Roman" w:hAnsi="Times New Roman" w:cs="Times New Roman"/>
          <w:snapToGrid w:val="0"/>
          <w:sz w:val="24"/>
          <w:szCs w:val="24"/>
        </w:rPr>
        <w:t>Materiały, o których mowa w ust.1, powinny odpowiadać co do jakości wymaganiom określonym  w obowiązujących przepisach o wyrobach budowlanych oraz  wymaganiom określonym w SST.</w:t>
      </w:r>
    </w:p>
    <w:p w:rsidR="00785B49" w:rsidRPr="00785B49" w:rsidRDefault="00785B49" w:rsidP="00785B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Materiały pochodzące z rozbiórki nie nadające się do ponownego wbudowania powinny być usunięte z terenu budowy  na składowisko Wykonawcy, bądź na wysypisko odpadów zgodnie  z obowiązującymi przepisami o odpadach.  </w:t>
      </w: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85B49" w:rsidRPr="00785B49" w:rsidRDefault="00785B49" w:rsidP="00785B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Przekazanie terenu budowy nastąpi </w:t>
      </w:r>
      <w:r w:rsidRPr="00785B49">
        <w:rPr>
          <w:rFonts w:ascii="Times New Roman" w:hAnsi="Times New Roman" w:cs="Times New Roman"/>
          <w:i/>
          <w:color w:val="000000"/>
          <w:sz w:val="24"/>
          <w:szCs w:val="24"/>
        </w:rPr>
        <w:t>w ciągu 3 dni od dnia zawarcia umowy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5B49">
        <w:rPr>
          <w:rFonts w:ascii="Times New Roman" w:hAnsi="Times New Roman" w:cs="Times New Roman"/>
          <w:bCs/>
          <w:sz w:val="24"/>
          <w:szCs w:val="24"/>
        </w:rPr>
        <w:t>Wykonawca przystąpi do</w:t>
      </w:r>
      <w:r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B49">
        <w:rPr>
          <w:rFonts w:ascii="Times New Roman" w:hAnsi="Times New Roman" w:cs="Times New Roman"/>
          <w:bCs/>
          <w:sz w:val="24"/>
          <w:szCs w:val="24"/>
        </w:rPr>
        <w:t xml:space="preserve">rozpoczęcia robót objętych przedmiotem  umowy w ciągu </w:t>
      </w:r>
      <w:r w:rsidR="004C1A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785B49">
        <w:rPr>
          <w:rFonts w:ascii="Times New Roman" w:hAnsi="Times New Roman" w:cs="Times New Roman"/>
          <w:bCs/>
          <w:sz w:val="24"/>
          <w:szCs w:val="24"/>
        </w:rPr>
        <w:t xml:space="preserve"> od dnia przekazania placu budowy.</w:t>
      </w:r>
    </w:p>
    <w:p w:rsidR="00B22E72" w:rsidRDefault="00B22E72" w:rsidP="00B22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 </w:t>
      </w:r>
      <w:r w:rsidR="00785B49" w:rsidRPr="00785B49">
        <w:rPr>
          <w:rFonts w:ascii="Times New Roman" w:hAnsi="Times New Roman" w:cs="Times New Roman"/>
          <w:bCs/>
          <w:sz w:val="24"/>
          <w:szCs w:val="24"/>
        </w:rPr>
        <w:t xml:space="preserve">Strony ustalają, że przedmiot  umowy zostanie wykonany  w  terminie 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</w:p>
    <w:p w:rsidR="00785B49" w:rsidRPr="00785B49" w:rsidRDefault="00B22E72" w:rsidP="00B22E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85B4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B49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785B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5B49" w:rsidRPr="00785B49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785B49" w:rsidRDefault="00785B49" w:rsidP="0078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D6" w:rsidRPr="00785B49" w:rsidRDefault="00A742D6" w:rsidP="0078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A57" w:rsidRDefault="004C1A57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A57" w:rsidRDefault="004C1A57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85B49" w:rsidRPr="00785B49" w:rsidRDefault="00785B49" w:rsidP="00785B4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 wykonanie przedmiotu  umowy o którym mowa  w § l strony ustalają  wynagrodzenie 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 ryczałtowe w wysokości:</w:t>
      </w:r>
    </w:p>
    <w:tbl>
      <w:tblPr>
        <w:tblW w:w="0" w:type="auto"/>
        <w:jc w:val="center"/>
        <w:tblLook w:val="00A0"/>
      </w:tblPr>
      <w:tblGrid>
        <w:gridCol w:w="1738"/>
        <w:gridCol w:w="2190"/>
        <w:gridCol w:w="5360"/>
      </w:tblGrid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netto: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…………………………….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 złotych)</w:t>
            </w: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podatek VAT: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 złotych)</w:t>
            </w: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</w:tcPr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42D6" w:rsidRPr="00785B49" w:rsidTr="00281960">
        <w:trPr>
          <w:jc w:val="center"/>
        </w:trPr>
        <w:tc>
          <w:tcPr>
            <w:tcW w:w="1809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brutto:</w:t>
            </w:r>
          </w:p>
        </w:tc>
        <w:tc>
          <w:tcPr>
            <w:tcW w:w="2268" w:type="dxa"/>
          </w:tcPr>
          <w:p w:rsidR="00A742D6" w:rsidRDefault="00A742D6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 zł</w:t>
            </w:r>
          </w:p>
        </w:tc>
        <w:tc>
          <w:tcPr>
            <w:tcW w:w="5545" w:type="dxa"/>
          </w:tcPr>
          <w:p w:rsidR="00A742D6" w:rsidRDefault="00A742D6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85B49" w:rsidRPr="00785B49" w:rsidRDefault="00785B49" w:rsidP="00785B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(słownie: …</w:t>
            </w:r>
            <w:r w:rsidR="00A742D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……………………………</w:t>
            </w:r>
            <w:r w:rsidRPr="00785B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………. złotych)</w:t>
            </w:r>
          </w:p>
        </w:tc>
      </w:tr>
    </w:tbl>
    <w:p w:rsidR="00785B49" w:rsidRPr="00785B49" w:rsidRDefault="00785B49" w:rsidP="00785B4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B49" w:rsidRPr="00785B49" w:rsidRDefault="00785B49" w:rsidP="00785B4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Wynagrodzenie, o którym mowa w ust. 1 zawiera wszystkie koszty i składniki związane                    z ostatecznym wykonaniem  przedmiotu umowy</w:t>
      </w:r>
    </w:p>
    <w:p w:rsidR="00785B49" w:rsidRPr="00785B49" w:rsidRDefault="00785B49" w:rsidP="00785B4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Wynagrodzenie Wykonawcy, rozliczone będzie na podstawie faktury VAT wystawionej przez Wykonawcę na: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Powiatowy Zarząd Dróg Publicznych w Radomiu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26-600 Radom ul. </w:t>
      </w:r>
      <w:smartTag w:uri="urn:schemas-microsoft-com:office:smarttags" w:element="PersonName">
        <w:r w:rsidRPr="00785B49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G</w:t>
        </w:r>
      </w:smartTag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raniczna 24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94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NIP  948 -22-42-113 </w:t>
      </w:r>
      <w:r w:rsidRPr="00785B49">
        <w:rPr>
          <w:rFonts w:ascii="Times New Roman" w:hAnsi="Times New Roman" w:cs="Times New Roman"/>
          <w:sz w:val="24"/>
          <w:szCs w:val="24"/>
        </w:rPr>
        <w:t xml:space="preserve">     </w:t>
      </w:r>
      <w:r w:rsidRPr="00785B49">
        <w:rPr>
          <w:rFonts w:ascii="Times New Roman" w:hAnsi="Times New Roman" w:cs="Times New Roman"/>
          <w:b/>
          <w:bCs/>
          <w:sz w:val="24"/>
          <w:szCs w:val="24"/>
        </w:rPr>
        <w:t>RE</w:t>
      </w:r>
      <w:smartTag w:uri="urn:schemas-microsoft-com:office:smarttags" w:element="PersonName">
        <w:r w:rsidRPr="00785B49">
          <w:rPr>
            <w:rFonts w:ascii="Times New Roman" w:hAnsi="Times New Roman" w:cs="Times New Roman"/>
            <w:b/>
            <w:bCs/>
            <w:sz w:val="24"/>
            <w:szCs w:val="24"/>
          </w:rPr>
          <w:t>G</w:t>
        </w:r>
      </w:smartTag>
      <w:r w:rsidRPr="00785B49">
        <w:rPr>
          <w:rFonts w:ascii="Times New Roman" w:hAnsi="Times New Roman" w:cs="Times New Roman"/>
          <w:b/>
          <w:bCs/>
          <w:sz w:val="24"/>
          <w:szCs w:val="24"/>
        </w:rPr>
        <w:t>ON:   672007987</w:t>
      </w:r>
    </w:p>
    <w:p w:rsidR="00785B49" w:rsidRPr="00785B49" w:rsidRDefault="00785B49" w:rsidP="00785B49">
      <w:pPr>
        <w:widowControl w:val="0"/>
        <w:numPr>
          <w:ilvl w:val="0"/>
          <w:numId w:val="1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Zamawiający nie dopuszcza  fakturowania częściowego.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3.  Rozliczenie końcowe za wykonanie przedmiotu  umowy nastąpi na podstawie faktury  VAT wystawionej przez Wykonawcę w oparciu o protokół  odbioru końcowego przedmiotu  umowy.</w:t>
      </w:r>
    </w:p>
    <w:p w:rsidR="004C1A57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4.    Faktura płatna będzie z konta Zamawiającego  w ciągu 30 dni licząc od daty jej </w:t>
      </w:r>
    </w:p>
    <w:p w:rsidR="004C1A57" w:rsidRDefault="004C1A57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otrzymania.  Datą zapłaty jest dzień  wydania polecenia przelewu bankowego przez </w:t>
      </w:r>
    </w:p>
    <w:p w:rsidR="00785B49" w:rsidRPr="00785B49" w:rsidRDefault="004C1A57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C1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85B49" w:rsidRPr="00785B49" w:rsidRDefault="00785B49" w:rsidP="00785B49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Do obowiązków Zamawiającego należy: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przekazanie Wykonawcy w terminie określonym § 3 umowy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terenu budowy,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2)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zapewnienie nadzoru nad wykonywanymi robotami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5B49" w:rsidRPr="00785B49" w:rsidRDefault="00785B49" w:rsidP="00785B49">
      <w:pPr>
        <w:widowControl w:val="0"/>
        <w:numPr>
          <w:ilvl w:val="0"/>
          <w:numId w:val="8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Do obowiązków Wykonawcy należy w szczególności:</w:t>
      </w:r>
    </w:p>
    <w:p w:rsidR="004C1A5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kompleksowe wykonanie przedmiotu umowy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>przedmiarem robót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wymogami sztuki budowlanej i odpowiednimi przepisami prawa,</w:t>
      </w:r>
    </w:p>
    <w:p w:rsidR="004C1A5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oznaczenie i zabezpieczenie </w:t>
      </w:r>
      <w:r>
        <w:rPr>
          <w:rFonts w:ascii="Times New Roman" w:hAnsi="Times New Roman" w:cs="Times New Roman"/>
          <w:color w:val="000000"/>
          <w:sz w:val="24"/>
          <w:szCs w:val="24"/>
        </w:rPr>
        <w:t>remontowanego pomieszczenia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zapewnienie warunków 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bezpieczeństwa  w  trakcie wykonywania robót,</w:t>
      </w:r>
    </w:p>
    <w:p w:rsidR="00484027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zabezpieczenie znajdującego się </w:t>
      </w:r>
      <w:r w:rsidR="00484027">
        <w:rPr>
          <w:rFonts w:ascii="Times New Roman" w:hAnsi="Times New Roman" w:cs="Times New Roman"/>
          <w:color w:val="000000"/>
          <w:sz w:val="24"/>
          <w:szCs w:val="24"/>
        </w:rPr>
        <w:t>w remontowanym pomieszczeniu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sprzętu i materiałów </w:t>
      </w:r>
    </w:p>
    <w:p w:rsidR="00785B49" w:rsidRPr="00785B49" w:rsidRDefault="0048402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przed </w:t>
      </w:r>
      <w:r w:rsidR="004C1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kradzieżą, uszkodzeniem, i zniszczeniem,</w:t>
      </w:r>
    </w:p>
    <w:p w:rsidR="00785B49" w:rsidRPr="00785B49" w:rsidRDefault="004C1A57" w:rsidP="004C1A5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stała współpraca z zamawiającym w zakresie realizacji przedmiotu umowy,</w:t>
      </w:r>
    </w:p>
    <w:p w:rsidR="00785B49" w:rsidRPr="00785B49" w:rsidRDefault="004C1A57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utrzymanie ładu i porządku </w:t>
      </w:r>
      <w:r w:rsidR="006C1378">
        <w:rPr>
          <w:rFonts w:ascii="Times New Roman" w:hAnsi="Times New Roman" w:cs="Times New Roman"/>
          <w:color w:val="000000"/>
          <w:sz w:val="24"/>
          <w:szCs w:val="24"/>
        </w:rPr>
        <w:t>w remontowanym pomieszczeniu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, a po zakończeniu robót usunięcie wszelkich urządzeń tymczasowego zaplecza, oraz pozostawienie całego </w:t>
      </w:r>
      <w:r w:rsidR="006C1378">
        <w:rPr>
          <w:rFonts w:ascii="Times New Roman" w:hAnsi="Times New Roman" w:cs="Times New Roman"/>
          <w:color w:val="000000"/>
          <w:sz w:val="24"/>
          <w:szCs w:val="24"/>
        </w:rPr>
        <w:t>pomieszczenia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 czystego i nadającego się do użytkowania,</w:t>
      </w:r>
    </w:p>
    <w:p w:rsidR="006C1378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informowanie </w:t>
      </w:r>
      <w:r>
        <w:rPr>
          <w:rFonts w:ascii="Times New Roman" w:hAnsi="Times New Roman" w:cs="Times New Roman"/>
          <w:sz w:val="24"/>
          <w:szCs w:val="24"/>
        </w:rPr>
        <w:t>osoby wyznaczonej do nadzorowania robót</w:t>
      </w:r>
      <w:r w:rsidR="00785B49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o problemach lub </w:t>
      </w:r>
    </w:p>
    <w:p w:rsidR="00785B49" w:rsidRPr="00785B49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okolicznościach  mogących wpłynąć  na  jakość robót lub termin zakończenia robót,</w:t>
      </w:r>
    </w:p>
    <w:p w:rsidR="00785B49" w:rsidRDefault="006C1378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niezwłoczne informowanie Zamawiającego o zaistniałych kontrolach  i wypadkach,</w:t>
      </w:r>
    </w:p>
    <w:p w:rsidR="008F1595" w:rsidRPr="00785B49" w:rsidRDefault="008F1595" w:rsidP="006C137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usuwanie wad stwierdzonych w okresie gwarancji jakości,</w:t>
      </w:r>
    </w:p>
    <w:p w:rsidR="00687DCC" w:rsidRPr="00552CDF" w:rsidRDefault="008F1595" w:rsidP="00552CD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85B49" w:rsidRPr="00552CDF">
        <w:rPr>
          <w:rFonts w:ascii="Times New Roman" w:hAnsi="Times New Roman" w:cs="Times New Roman"/>
          <w:color w:val="000000"/>
          <w:sz w:val="24"/>
          <w:szCs w:val="24"/>
        </w:rPr>
        <w:t xml:space="preserve">naprawienie na własny koszt szkód i zniszczeń wyrządzonych osobom trzecim </w:t>
      </w:r>
    </w:p>
    <w:p w:rsidR="00785B49" w:rsidRPr="00785B49" w:rsidRDefault="00785B49" w:rsidP="00687DC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2CDF">
        <w:rPr>
          <w:rFonts w:ascii="Times New Roman" w:hAnsi="Times New Roman" w:cs="Times New Roman"/>
          <w:color w:val="000000"/>
          <w:sz w:val="24"/>
          <w:szCs w:val="24"/>
        </w:rPr>
        <w:t>w wyniku prowadzonych robót.</w:t>
      </w:r>
    </w:p>
    <w:p w:rsidR="00A742D6" w:rsidRDefault="00A742D6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2D6" w:rsidRDefault="00A742D6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2D6" w:rsidRDefault="00A742D6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 w:rsidR="0068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785B49" w:rsidRPr="00785B49" w:rsidRDefault="00785B49" w:rsidP="00A742D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360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1. Wykonawca zobowiązany jest skierować do wykonania  robót osoby posiadające odpowiednie   kwalifikacje zawodowe.</w:t>
      </w:r>
    </w:p>
    <w:p w:rsidR="00785B49" w:rsidRDefault="00785B49" w:rsidP="00A742D6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2.   Przedstawicielem Wykonawcy na budowie jest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 xml:space="preserve"> tel. ……………..</w:t>
      </w:r>
    </w:p>
    <w:p w:rsidR="00A742D6" w:rsidRDefault="00A742D6" w:rsidP="00A742D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Zamawiający dopuszcza zmianę osoby wskazanej w ust. 2 z zachowaniem formy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pisemnej.</w:t>
      </w:r>
      <w:r w:rsidR="00552CDF" w:rsidRPr="00552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CDF" w:rsidRPr="00552CDF" w:rsidRDefault="00A742D6" w:rsidP="00A742D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2CDF" w:rsidRPr="00552CDF">
        <w:rPr>
          <w:rFonts w:ascii="Times New Roman" w:hAnsi="Times New Roman" w:cs="Times New Roman"/>
          <w:color w:val="000000"/>
          <w:sz w:val="24"/>
          <w:szCs w:val="24"/>
        </w:rPr>
        <w:t>Zmiana ta nie wymaga aneksu do niniejszej  umowy.</w:t>
      </w:r>
    </w:p>
    <w:p w:rsidR="00A742D6" w:rsidRDefault="00A742D6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85B49" w:rsidRPr="00785B49" w:rsidRDefault="00785B49" w:rsidP="00785B49">
      <w:pPr>
        <w:widowControl w:val="0"/>
        <w:numPr>
          <w:ilvl w:val="0"/>
          <w:numId w:val="1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Zamawiający wyznacza do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nadzorowania robót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tel. …..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……………...</w:t>
      </w:r>
    </w:p>
    <w:p w:rsidR="00785B49" w:rsidRPr="00785B49" w:rsidRDefault="00785B49" w:rsidP="00785B49">
      <w:pPr>
        <w:widowControl w:val="0"/>
        <w:numPr>
          <w:ilvl w:val="0"/>
          <w:numId w:val="10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zmiany osoby wskazanej w ust. l. 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O dokonaniu zmiany Zamawiający powiadomi Wykonawcę.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A742D6" w:rsidRPr="00552CDF">
        <w:rPr>
          <w:rFonts w:ascii="Times New Roman" w:hAnsi="Times New Roman" w:cs="Times New Roman"/>
          <w:color w:val="000000"/>
          <w:sz w:val="24"/>
          <w:szCs w:val="24"/>
        </w:rPr>
        <w:t>Zmiana ta nie wymaga aneksu do niniejszej  umowy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785B49" w:rsidRPr="00687DCC" w:rsidRDefault="00785B49" w:rsidP="00785B49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DCC">
        <w:rPr>
          <w:rFonts w:ascii="Times New Roman" w:hAnsi="Times New Roman" w:cs="Times New Roman"/>
          <w:color w:val="000000"/>
          <w:sz w:val="24"/>
          <w:szCs w:val="24"/>
        </w:rPr>
        <w:t xml:space="preserve">Roboty będące przedmiotem umowy zostaną odebrane w ciągu </w:t>
      </w:r>
      <w:r w:rsidRPr="00785B49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687DCC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785B49">
        <w:rPr>
          <w:rFonts w:ascii="Times New Roman" w:hAnsi="Times New Roman" w:cs="Times New Roman"/>
          <w:sz w:val="24"/>
          <w:szCs w:val="24"/>
        </w:rPr>
        <w:t xml:space="preserve"> od daty  powiadomienia Zamawiającego przez Wykonawcę o wykonaniu zamówienia</w:t>
      </w:r>
      <w:r w:rsidR="00687DCC">
        <w:rPr>
          <w:rFonts w:ascii="Times New Roman" w:hAnsi="Times New Roman" w:cs="Times New Roman"/>
          <w:sz w:val="24"/>
          <w:szCs w:val="24"/>
        </w:rPr>
        <w:t>.</w:t>
      </w:r>
      <w:r w:rsidRPr="00785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687DCC">
        <w:rPr>
          <w:color w:val="000000"/>
        </w:rPr>
        <w:t xml:space="preserve"> Z czynności odbioru  końcowego będzie spisany protokół zawierający wszelkie ustalenia dokonane w toku odbioru oraz terminy wyznaczone na  usunięcie stwierdzonych  </w:t>
      </w:r>
      <w:r w:rsidR="00687DCC">
        <w:rPr>
          <w:color w:val="000000"/>
        </w:rPr>
        <w:br/>
      </w:r>
      <w:r w:rsidRPr="00687DCC">
        <w:rPr>
          <w:color w:val="000000"/>
        </w:rPr>
        <w:t>w trakcie odbioru wad.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785B49">
        <w:rPr>
          <w:color w:val="000000"/>
        </w:rPr>
        <w:t>O usunięciu wad Wykonawca zawiadomi Zamawiającego pisemnie, na okoliczność czego strony sporządzą protokół odbioru końcowego.</w:t>
      </w:r>
    </w:p>
    <w:p w:rsidR="00785B49" w:rsidRPr="00785B49" w:rsidRDefault="00785B49" w:rsidP="00785B49">
      <w:pPr>
        <w:pStyle w:val="Akapitzlist1"/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color w:val="000000"/>
        </w:rPr>
      </w:pPr>
      <w:r w:rsidRPr="00785B49">
        <w:rPr>
          <w:color w:val="000000"/>
        </w:rPr>
        <w:t>W razie nie zgłoszenia przez Zamawiającego w czasie odbioru zastrzeżeń, odbiór staje się końcowym.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5</w:t>
      </w:r>
      <w:r w:rsidR="00687DCC">
        <w:rPr>
          <w:rFonts w:ascii="Times New Roman" w:hAnsi="Times New Roman" w:cs="Times New Roman"/>
          <w:sz w:val="24"/>
          <w:szCs w:val="24"/>
        </w:rPr>
        <w:t>. W przypadku ustalenia</w:t>
      </w:r>
      <w:r w:rsidRPr="00785B49">
        <w:rPr>
          <w:rFonts w:ascii="Times New Roman" w:hAnsi="Times New Roman" w:cs="Times New Roman"/>
          <w:sz w:val="24"/>
          <w:szCs w:val="24"/>
        </w:rPr>
        <w:t xml:space="preserve">, </w:t>
      </w:r>
      <w:r w:rsidR="00687DCC">
        <w:rPr>
          <w:rFonts w:ascii="Times New Roman" w:hAnsi="Times New Roman" w:cs="Times New Roman"/>
          <w:sz w:val="24"/>
          <w:szCs w:val="24"/>
        </w:rPr>
        <w:t>że roboty nie zostały ukończone</w:t>
      </w:r>
      <w:r w:rsidR="00687DCC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="00687DCC">
        <w:rPr>
          <w:rFonts w:ascii="Times New Roman" w:hAnsi="Times New Roman" w:cs="Times New Roman"/>
          <w:sz w:val="24"/>
          <w:szCs w:val="24"/>
        </w:rPr>
        <w:t>osoba wyznaczona do nadzorowania robót,</w:t>
      </w:r>
      <w:r w:rsidR="00687DCC" w:rsidRPr="00785B49">
        <w:rPr>
          <w:rFonts w:ascii="Times New Roman" w:hAnsi="Times New Roman" w:cs="Times New Roman"/>
          <w:sz w:val="24"/>
          <w:szCs w:val="24"/>
        </w:rPr>
        <w:t xml:space="preserve"> </w:t>
      </w:r>
      <w:r w:rsidRPr="00785B49">
        <w:rPr>
          <w:rFonts w:ascii="Times New Roman" w:hAnsi="Times New Roman" w:cs="Times New Roman"/>
          <w:sz w:val="24"/>
          <w:szCs w:val="24"/>
        </w:rPr>
        <w:t xml:space="preserve">wskazując przyczynę odmawia potwierdzenia gotowości do odbioru. 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gwarantuje wykonanie przedmiotu umowy jakościowo dobrze, zgodnie z obowiązującymi przepisami prawa i sztuką budowlaną, bez wad, które pomniejszą wartość robót lub uczynią obiekt nieprzydatnym do użytkowania zgodnie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przeznaczeniem.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Wykonawca udziela gwarancji jakości na przedmiot umowy, o którym mowa w </w:t>
      </w:r>
      <w:r w:rsidRPr="008F1595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b/>
          <w:sz w:val="24"/>
          <w:szCs w:val="24"/>
        </w:rPr>
        <w:t xml:space="preserve">na okres </w:t>
      </w:r>
      <w:r w:rsidR="004C3A1A">
        <w:rPr>
          <w:rFonts w:ascii="Times New Roman" w:eastAsia="MS Mincho" w:hAnsi="Times New Roman" w:cs="Times New Roman"/>
          <w:b/>
          <w:sz w:val="24"/>
          <w:szCs w:val="24"/>
        </w:rPr>
        <w:t>12 miesięcy</w:t>
      </w:r>
      <w:r w:rsidRPr="008F1595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Bieg gwarancji rozpoczyna się w dniu następnym, po odbiorze końcowym przedmiotu umowy. </w:t>
      </w:r>
      <w:r w:rsidRPr="008F1595">
        <w:rPr>
          <w:rFonts w:ascii="Times New Roman" w:hAnsi="Times New Roman" w:cs="Times New Roman"/>
          <w:sz w:val="24"/>
          <w:szCs w:val="24"/>
        </w:rPr>
        <w:t>W przypadku stwierdzenia przy odbiorze końcowym wad od dnia potwierdzenia usunięcia wad  stwierdzonych przy odbiorze końcowym przedmiotu umowy.</w:t>
      </w: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  Gwarancja obejmuje wady materiałowe oraz wady w robociźnie.</w:t>
      </w:r>
    </w:p>
    <w:p w:rsidR="008F1595" w:rsidRPr="008F1595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Strony ustalają, że okres rękojmi będzie równy okresowi gwarancji.</w:t>
      </w:r>
      <w:r w:rsidRPr="008F1595">
        <w:rPr>
          <w:rFonts w:ascii="Times New Roman" w:hAnsi="Times New Roman" w:cs="Times New Roman"/>
          <w:sz w:val="24"/>
          <w:szCs w:val="24"/>
        </w:rPr>
        <w:t xml:space="preserve"> Roszczenia z tytułu rękojmi za wady i gwarancji jakości mogą być dochodzone także po upływie terminu ich obowiązania jeżeli Zamawiający zgłosił Wykonawcy istnienie wady w okresie ich obowiązywania.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 xml:space="preserve">W okresie gwarancji Wykonawca zobowiązany jest do usunięcia ujawnionych wad 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sz w:val="24"/>
          <w:szCs w:val="24"/>
        </w:rPr>
        <w:t>w terminie wyznaczonym przez Zamawiającego. Do usunięcia ujawnionych wad Wykonawca zobowiązany jest przystąpić w terminie 7 dni licząc od dnia zgłoszenia przez Zamawiającego.</w:t>
      </w:r>
    </w:p>
    <w:p w:rsidR="008F1595" w:rsidRPr="008F1595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hAnsi="Times New Roman" w:cs="Times New Roman"/>
          <w:color w:val="000000"/>
          <w:sz w:val="24"/>
          <w:szCs w:val="24"/>
        </w:rPr>
        <w:t xml:space="preserve">Jeżeli Wykonawca nie usunie wad w terminie wskazanym przez Zamawiającego, to Zamawiający może </w:t>
      </w:r>
      <w:r w:rsidRPr="008F1595">
        <w:rPr>
          <w:rFonts w:ascii="Times New Roman" w:hAnsi="Times New Roman" w:cs="Times New Roman"/>
          <w:sz w:val="24"/>
          <w:szCs w:val="24"/>
        </w:rPr>
        <w:t xml:space="preserve">naliczyć wykonawcy karę umowną w wysokości 0,2% wynagrodzenia netto Wykonawcy  o którym  mowa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595">
        <w:rPr>
          <w:rFonts w:ascii="Times New Roman" w:hAnsi="Times New Roman" w:cs="Times New Roman"/>
          <w:sz w:val="24"/>
          <w:szCs w:val="24"/>
        </w:rPr>
        <w:t xml:space="preserve"> ust.1  za każdy dzień opóźnienia licząc od dnia wyznaczonego na usunięcie wad.</w:t>
      </w:r>
    </w:p>
    <w:p w:rsidR="008F1595" w:rsidRDefault="008F1595" w:rsidP="008F159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595" w:rsidRDefault="008F1595" w:rsidP="008F159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595" w:rsidRPr="008F1595" w:rsidRDefault="008F1595" w:rsidP="008F1595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W przypadku, gdy Wykonawca odmówi usunięcia wad lub nie usunie ich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8F1595">
        <w:rPr>
          <w:rFonts w:ascii="Times New Roman" w:eastAsia="MS Mincho" w:hAnsi="Times New Roman" w:cs="Times New Roman"/>
          <w:sz w:val="24"/>
          <w:szCs w:val="24"/>
        </w:rPr>
        <w:t>w wyznaczonym przez Zamawiającego terminie lub z okoliczności wynika, że nie zdoła on usunąć wad  w wyznaczonym terminie, Zamawiający ma prawo zlecić  usunięcie tych wad osobie trzeciej na koszt i ryzyko Wykonawcy. Wykonawca zobowiązany jest do pokrycia kosztów wykonawstwa zastępczego poniesionych przez Zamawiającego.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Jeżeli w ramach gwarancji Wykonawca dokonał usunięcia wad, termin gwarancji ulega przedłużeniu o czas, w którym wada była usuwana.</w:t>
      </w:r>
    </w:p>
    <w:p w:rsidR="008F1595" w:rsidRPr="008F1595" w:rsidRDefault="008F1595" w:rsidP="008F1595">
      <w:pPr>
        <w:pStyle w:val="Zwykytekst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1595">
        <w:rPr>
          <w:rFonts w:ascii="Times New Roman" w:eastAsia="MS Mincho" w:hAnsi="Times New Roman" w:cs="Times New Roman"/>
          <w:sz w:val="24"/>
          <w:szCs w:val="24"/>
        </w:rPr>
        <w:t>Pomimo wygaśnięcia gwarancji, Wykonawca jest  zobowiązany usunąć wady, które zostały  zgłoszone przez Zamawiającego w okresie trwania gwarancji.</w:t>
      </w:r>
    </w:p>
    <w:p w:rsidR="008F1595" w:rsidRPr="008F1595" w:rsidRDefault="008F1595" w:rsidP="008F1595">
      <w:pPr>
        <w:widowControl w:val="0"/>
        <w:numPr>
          <w:ilvl w:val="0"/>
          <w:numId w:val="2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95">
        <w:rPr>
          <w:rFonts w:ascii="Times New Roman" w:hAnsi="Times New Roman" w:cs="Times New Roman"/>
          <w:sz w:val="24"/>
          <w:szCs w:val="24"/>
        </w:rPr>
        <w:t xml:space="preserve">W okresie obowiązywania, po rozwiązaniu, lub po wygaśnięciu umowy, Wykonawca jest                        i będzie odpowiedzialny wobec Zamawiającego na zasadach uregulowanych 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F1595">
        <w:rPr>
          <w:rFonts w:ascii="Times New Roman" w:hAnsi="Times New Roman" w:cs="Times New Roman"/>
          <w:sz w:val="24"/>
          <w:szCs w:val="24"/>
        </w:rPr>
        <w:t xml:space="preserve">odeksie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1595">
        <w:rPr>
          <w:rFonts w:ascii="Times New Roman" w:hAnsi="Times New Roman" w:cs="Times New Roman"/>
          <w:sz w:val="24"/>
          <w:szCs w:val="24"/>
        </w:rPr>
        <w:t>ywilnym za  wszelkie szkody (wydatki, koszty postępowań), oraz roszczenia osób trzecich w przypadku gdy będą one wynikać z wad przedmiotu umowy lub braku dołożenia należytej staranności przez   Wykonawcę przy wykonaniu przedmiotu umowy.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687DCC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785B49" w:rsidRPr="00785B49" w:rsidRDefault="00785B49" w:rsidP="00785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1.   Wykonawca płaci Zamawiającemu kary umowne:</w:t>
      </w:r>
    </w:p>
    <w:p w:rsidR="00785B49" w:rsidRPr="00785B49" w:rsidRDefault="00785B49" w:rsidP="00785B4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 opóźnienie w wykonywaniu i wydaniu przedmiotu umowy w terminie wskazanym </w:t>
      </w:r>
      <w:r w:rsidR="00687DCC">
        <w:rPr>
          <w:rFonts w:ascii="Times New Roman" w:hAnsi="Times New Roman" w:cs="Times New Roman"/>
          <w:sz w:val="24"/>
          <w:szCs w:val="24"/>
        </w:rPr>
        <w:br/>
      </w:r>
      <w:r w:rsidRPr="00785B49">
        <w:rPr>
          <w:rFonts w:ascii="Times New Roman" w:hAnsi="Times New Roman" w:cs="Times New Roman"/>
          <w:sz w:val="24"/>
          <w:szCs w:val="24"/>
        </w:rPr>
        <w:t xml:space="preserve">w § </w:t>
      </w:r>
      <w:r w:rsidR="00E67ADD">
        <w:rPr>
          <w:rFonts w:ascii="Times New Roman" w:hAnsi="Times New Roman" w:cs="Times New Roman"/>
          <w:sz w:val="24"/>
          <w:szCs w:val="24"/>
        </w:rPr>
        <w:t>3</w:t>
      </w:r>
      <w:r w:rsidRPr="00785B49">
        <w:rPr>
          <w:rFonts w:ascii="Times New Roman" w:hAnsi="Times New Roman" w:cs="Times New Roman"/>
          <w:sz w:val="24"/>
          <w:szCs w:val="24"/>
        </w:rPr>
        <w:t xml:space="preserve"> ust.</w:t>
      </w:r>
      <w:r w:rsidR="00E67ADD">
        <w:rPr>
          <w:rFonts w:ascii="Times New Roman" w:hAnsi="Times New Roman" w:cs="Times New Roman"/>
          <w:sz w:val="24"/>
          <w:szCs w:val="24"/>
        </w:rPr>
        <w:t xml:space="preserve"> 2</w:t>
      </w:r>
      <w:r w:rsidRPr="00785B49">
        <w:rPr>
          <w:rFonts w:ascii="Times New Roman" w:hAnsi="Times New Roman" w:cs="Times New Roman"/>
          <w:sz w:val="24"/>
          <w:szCs w:val="24"/>
        </w:rPr>
        <w:t xml:space="preserve"> w wysokości 0,5 % wynagrodzenia netto, o którym mowa w § </w:t>
      </w:r>
      <w:r w:rsidR="00687DCC">
        <w:rPr>
          <w:rFonts w:ascii="Times New Roman" w:hAnsi="Times New Roman" w:cs="Times New Roman"/>
          <w:sz w:val="24"/>
          <w:szCs w:val="24"/>
        </w:rPr>
        <w:t>4</w:t>
      </w:r>
      <w:r w:rsidRPr="00785B49">
        <w:rPr>
          <w:rFonts w:ascii="Times New Roman" w:hAnsi="Times New Roman" w:cs="Times New Roman"/>
          <w:sz w:val="24"/>
          <w:szCs w:val="24"/>
        </w:rPr>
        <w:t xml:space="preserve"> ust. 1 umowy, za każdy dzień opóźnienia;</w:t>
      </w:r>
    </w:p>
    <w:p w:rsidR="00785B49" w:rsidRPr="00785B49" w:rsidRDefault="00785B49" w:rsidP="00785B49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za opóźnienie  w usunięciu wad stwierdzonych przy odbiorze końcowym, w wysokości 0,2%   wynagrodzenia netto, o którym mowa w § </w:t>
      </w:r>
      <w:r w:rsidR="004C3A1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ust.1   umowy, za każdy dzień opóźnienia, </w:t>
      </w:r>
    </w:p>
    <w:p w:rsidR="00785B49" w:rsidRPr="00785B49" w:rsidRDefault="00785B49" w:rsidP="00785B4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 tytułu odstąpienia od umowy z przyczyn zależnych od Wykonawcy w wysokości </w:t>
      </w:r>
      <w:r w:rsidR="00687DCC">
        <w:rPr>
          <w:rFonts w:ascii="Times New Roman" w:hAnsi="Times New Roman" w:cs="Times New Roman"/>
          <w:sz w:val="24"/>
          <w:szCs w:val="24"/>
        </w:rPr>
        <w:t>10</w:t>
      </w:r>
      <w:r w:rsidRPr="00785B49">
        <w:rPr>
          <w:rFonts w:ascii="Times New Roman" w:hAnsi="Times New Roman" w:cs="Times New Roman"/>
          <w:sz w:val="24"/>
          <w:szCs w:val="24"/>
        </w:rPr>
        <w:t xml:space="preserve"> %   wynagrodzenia netto, o którym mowa w § </w:t>
      </w:r>
      <w:r w:rsidR="004C3A1A">
        <w:rPr>
          <w:rFonts w:ascii="Times New Roman" w:hAnsi="Times New Roman" w:cs="Times New Roman"/>
          <w:sz w:val="24"/>
          <w:szCs w:val="24"/>
        </w:rPr>
        <w:t>4</w:t>
      </w:r>
      <w:r w:rsidRPr="00785B49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785B49" w:rsidRPr="00785B49" w:rsidRDefault="00785B49" w:rsidP="00785B49">
      <w:pPr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4) z tytułu nienależytego wykonania przedmiotu zamówienia w wysokości 10% wynagrodzenia netto, o którym mowa w § </w:t>
      </w:r>
      <w:r w:rsidR="004C3A1A">
        <w:rPr>
          <w:rFonts w:ascii="Times New Roman" w:hAnsi="Times New Roman" w:cs="Times New Roman"/>
          <w:sz w:val="24"/>
          <w:szCs w:val="24"/>
        </w:rPr>
        <w:t>4</w:t>
      </w:r>
      <w:r w:rsidRPr="00785B49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2. 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Zamawiający zapłaci Wykonawcy kary umowne z tytułu:</w:t>
      </w:r>
    </w:p>
    <w:p w:rsidR="00785B49" w:rsidRPr="00785B49" w:rsidRDefault="00785B49" w:rsidP="00785B4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odstąpienia od umowy przez Zamawiającego -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% wynagrodzenia netto, o którym mowa w § </w:t>
      </w:r>
      <w:r w:rsidR="004C3A1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ust.1 umowy. Kary nie obowiązują  jeżeli odstąpienie od umowy nastąpi z przyczyn zależnych od  Wykonawcy.</w:t>
      </w:r>
    </w:p>
    <w:p w:rsidR="00785B49" w:rsidRPr="00785B49" w:rsidRDefault="00785B49" w:rsidP="00785B49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w razie zwłoki w zapłacie wynagrodzenia przez Zamawiającego, Wykonawcy przysługują odsetki w ustawowej wysokości. </w:t>
      </w:r>
    </w:p>
    <w:p w:rsidR="00785B49" w:rsidRPr="00785B49" w:rsidRDefault="00687DCC" w:rsidP="00687DC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785B49" w:rsidRPr="00785B49">
        <w:rPr>
          <w:rFonts w:ascii="Times New Roman" w:hAnsi="Times New Roman" w:cs="Times New Roman"/>
          <w:color w:val="000000"/>
          <w:sz w:val="24"/>
          <w:szCs w:val="24"/>
        </w:rPr>
        <w:t>Zamawiający zastrzega sobie prawo do odszkodowania  do wysokości rzeczywiście poniesionej szkody i utraconych korzyści, także w przypadku odstąpienia od umowy przez Zamawiającego z przyczyn za które Wykonawca ponosi odpowiedzialność.</w:t>
      </w:r>
    </w:p>
    <w:p w:rsidR="008F1595" w:rsidRDefault="008F1595" w:rsidP="00785B49">
      <w:pPr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785B49" w:rsidRPr="00785B49" w:rsidRDefault="00785B49" w:rsidP="00785B4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Zamawiający może ponadto odstąpić od umowy, jeżeli Wykonawca narusza w sposób podstawowy jej postanowienia.</w:t>
      </w:r>
    </w:p>
    <w:p w:rsidR="00785B49" w:rsidRPr="00785B49" w:rsidRDefault="007654EE" w:rsidP="007654EE">
      <w:pPr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85B49" w:rsidRPr="00785B49">
        <w:rPr>
          <w:rFonts w:ascii="Times New Roman" w:hAnsi="Times New Roman" w:cs="Times New Roman"/>
          <w:sz w:val="24"/>
          <w:szCs w:val="24"/>
        </w:rPr>
        <w:t xml:space="preserve">Do podstawowych naruszeń umowy, zalicza się w szczególności następujące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B49" w:rsidRPr="00785B49">
        <w:rPr>
          <w:rFonts w:ascii="Times New Roman" w:hAnsi="Times New Roman" w:cs="Times New Roman"/>
          <w:sz w:val="24"/>
          <w:szCs w:val="24"/>
        </w:rPr>
        <w:t xml:space="preserve">przypadki: </w:t>
      </w:r>
    </w:p>
    <w:p w:rsidR="00785B49" w:rsidRPr="00785B49" w:rsidRDefault="00785B49" w:rsidP="007654EE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Wykonawca bez zgody Zamawiającego wstrzymuje roboty na okres dłuższy niż 14 dni,</w:t>
      </w:r>
    </w:p>
    <w:p w:rsidR="00785B49" w:rsidRPr="00785B49" w:rsidRDefault="00785B49" w:rsidP="007654EE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Wykonawca popadł w stan likwidacji,</w:t>
      </w:r>
    </w:p>
    <w:p w:rsidR="00785B49" w:rsidRPr="00785B49" w:rsidRDefault="00785B49" w:rsidP="007654EE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Wykonawca nie stawił się na przekazanie placu budowy w wyznaczonym przez Zamawiającego terminie, nie rozpoczął robót bez uzasadnionych przyczyn, lub nie kontynuuje ich pomimo  wezwania Zamawiającego złożonego na piśmie,</w:t>
      </w:r>
    </w:p>
    <w:p w:rsidR="00785B49" w:rsidRPr="00785B49" w:rsidRDefault="00785B49" w:rsidP="007654EE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co najmniej dwukrotnie naliczono kary umowne za nienależyte wykonanie przedmiotu zamówienia,</w:t>
      </w:r>
    </w:p>
    <w:p w:rsidR="00785B49" w:rsidRPr="00785B49" w:rsidRDefault="00785B49" w:rsidP="00785B4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lastRenderedPageBreak/>
        <w:t xml:space="preserve">W przypadku odstąpienia od umowy przez Zamawiającego, Wykonawca ma obowiązek wstrzymania realizacji  robót budowlanych w trybie natychmiastowym oraz zabezpieczenia terenu budowy. </w:t>
      </w:r>
    </w:p>
    <w:p w:rsidR="00785B49" w:rsidRPr="00785B49" w:rsidRDefault="00785B49" w:rsidP="00785B4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>Wykonawca zobowiązany jest do wykonania i dostarczenia Zamawiającemu inwentaryzacji robót według stanu na dzień odstąpienia. Dokonana inwentaryzacja, zatwierdzona przez Inspektora nadzoru stanowi podstawę rozliczenia między stronami.</w:t>
      </w:r>
    </w:p>
    <w:p w:rsidR="00785B49" w:rsidRPr="00785B49" w:rsidRDefault="00785B49" w:rsidP="00785B4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sz w:val="24"/>
          <w:szCs w:val="24"/>
        </w:rPr>
        <w:t xml:space="preserve">Zamawiający w przypadku odstąpienia od umowy  przez Zamawiającego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z winy Wykonawcy skorzysta  z  instytucji kar umownych, o których mowa w  § 1</w:t>
      </w:r>
      <w:r w:rsidR="00A742D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 umowy. 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687DCC" w:rsidRDefault="00785B49" w:rsidP="00785B49">
      <w:pPr>
        <w:widowControl w:val="0"/>
        <w:numPr>
          <w:ilvl w:val="0"/>
          <w:numId w:val="1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W  sprawach  nieuregulowanych  mniejszą umową stosuje  się  przepisy ustawy z dnia </w:t>
      </w:r>
    </w:p>
    <w:p w:rsidR="00785B49" w:rsidRPr="00785B49" w:rsidRDefault="00785B49" w:rsidP="00687DC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7 lipca 1994 r.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rawo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udowlane i </w:t>
      </w:r>
      <w:r w:rsidR="00687DC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odeksu  cywilnego</w:t>
      </w:r>
    </w:p>
    <w:p w:rsidR="00785B49" w:rsidRPr="00785B49" w:rsidRDefault="00785B49" w:rsidP="00785B49">
      <w:pPr>
        <w:widowControl w:val="0"/>
        <w:numPr>
          <w:ilvl w:val="0"/>
          <w:numId w:val="1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Wszelkie zmiany</w:t>
      </w:r>
      <w:r w:rsidR="00A74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niniejszej umowy wymagają aneksu  sporządzonego z zachowaniem formy pisemnej pod rygorem nieważności.</w:t>
      </w:r>
    </w:p>
    <w:p w:rsidR="00785B49" w:rsidRPr="00785B49" w:rsidRDefault="00785B49" w:rsidP="00785B49">
      <w:pPr>
        <w:widowControl w:val="0"/>
        <w:numPr>
          <w:ilvl w:val="0"/>
          <w:numId w:val="1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Wszelkie  spory mogące wynikać w  związku z realizacją niniejszej  umowy będą rozstrzygane  przez sąd właściwy dla siedziby Zamawiającego.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785B49" w:rsidRPr="00785B49" w:rsidRDefault="00785B49" w:rsidP="00785B49">
      <w:pPr>
        <w:widowControl w:val="0"/>
        <w:shd w:val="clear" w:color="auto" w:fill="FFFFFF"/>
        <w:tabs>
          <w:tab w:val="left" w:pos="389"/>
          <w:tab w:val="left" w:leader="underscore" w:pos="7493"/>
        </w:tabs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 xml:space="preserve">Umowę niniejszą sporządzono w </w:t>
      </w: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785B49">
        <w:rPr>
          <w:rFonts w:ascii="Times New Roman" w:hAnsi="Times New Roman" w:cs="Times New Roman"/>
          <w:color w:val="000000"/>
          <w:sz w:val="24"/>
          <w:szCs w:val="24"/>
        </w:rPr>
        <w:t>jednobrzmiących egzemplarzach po 1 egzemplarzu dla Zamawiającego i Wykonawcy.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74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785B49" w:rsidRPr="00785B49" w:rsidRDefault="00785B49" w:rsidP="00785B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Załączniki stanowiące integralną część umowy:</w:t>
      </w:r>
    </w:p>
    <w:p w:rsidR="00785B49" w:rsidRPr="00785B49" w:rsidRDefault="00785B49" w:rsidP="00785B4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  <w:tab w:val="left" w:leader="underscore" w:pos="5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B49">
        <w:rPr>
          <w:rFonts w:ascii="Times New Roman" w:hAnsi="Times New Roman" w:cs="Times New Roman"/>
          <w:color w:val="000000"/>
          <w:sz w:val="24"/>
          <w:szCs w:val="24"/>
        </w:rPr>
        <w:t>Oferta Wykonawcy z dnia ………………. roku</w:t>
      </w:r>
    </w:p>
    <w:p w:rsidR="00785B49" w:rsidRPr="00785B49" w:rsidRDefault="00785B49" w:rsidP="00785B4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5B49" w:rsidRPr="00785B49" w:rsidRDefault="00785B49" w:rsidP="00785B4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B49">
        <w:rPr>
          <w:rFonts w:ascii="Times New Roman" w:hAnsi="Times New Roman" w:cs="Times New Roman"/>
          <w:b/>
          <w:bCs/>
          <w:sz w:val="24"/>
          <w:szCs w:val="24"/>
        </w:rPr>
        <w:t>ZAMAWIAJĄCY:                                                                            WYKONAWCA</w:t>
      </w:r>
      <w:r w:rsidR="003267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5B49" w:rsidRPr="00785B49" w:rsidRDefault="00785B49" w:rsidP="0078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49" w:rsidRPr="00785B49" w:rsidRDefault="00785B49" w:rsidP="0078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B49" w:rsidRPr="00785B49" w:rsidRDefault="00785B49" w:rsidP="0078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C7A" w:rsidRDefault="00514C7A"/>
    <w:sectPr w:rsidR="00514C7A" w:rsidSect="00A742D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751C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D647CA"/>
    <w:multiLevelType w:val="multilevel"/>
    <w:tmpl w:val="8EAA9E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8F73B0"/>
    <w:multiLevelType w:val="singleLevel"/>
    <w:tmpl w:val="C7EA07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4">
    <w:nsid w:val="2A2D3387"/>
    <w:multiLevelType w:val="multilevel"/>
    <w:tmpl w:val="8EAA9E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630F72"/>
    <w:multiLevelType w:val="multilevel"/>
    <w:tmpl w:val="13DC3B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A60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0873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D47B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337E2D"/>
    <w:multiLevelType w:val="hybridMultilevel"/>
    <w:tmpl w:val="D2B0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70E64"/>
    <w:multiLevelType w:val="hybridMultilevel"/>
    <w:tmpl w:val="6CE8757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1D65BA"/>
    <w:multiLevelType w:val="hybridMultilevel"/>
    <w:tmpl w:val="96CA4BA2"/>
    <w:lvl w:ilvl="0" w:tplc="EE167F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E1E07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B76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FA0D54"/>
    <w:multiLevelType w:val="hybridMultilevel"/>
    <w:tmpl w:val="E262758A"/>
    <w:lvl w:ilvl="0" w:tplc="3938A1AA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  <w:rPr>
        <w:rFonts w:hint="default"/>
        <w:color w:val="000000"/>
        <w:sz w:val="25"/>
        <w:szCs w:val="25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6423B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9A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32621C"/>
    <w:multiLevelType w:val="hybridMultilevel"/>
    <w:tmpl w:val="190AF196"/>
    <w:lvl w:ilvl="0" w:tplc="0D46B83A">
      <w:start w:val="1"/>
      <w:numFmt w:val="bullet"/>
      <w:lvlText w:val="-"/>
      <w:lvlJc w:val="left"/>
      <w:pPr>
        <w:ind w:left="1512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6E601B45"/>
    <w:multiLevelType w:val="hybridMultilevel"/>
    <w:tmpl w:val="B7BE6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33EB1"/>
    <w:multiLevelType w:val="hybridMultilevel"/>
    <w:tmpl w:val="853A6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85B49"/>
    <w:rsid w:val="00116628"/>
    <w:rsid w:val="00232B03"/>
    <w:rsid w:val="0032677D"/>
    <w:rsid w:val="00484027"/>
    <w:rsid w:val="004C1A57"/>
    <w:rsid w:val="004C3A1A"/>
    <w:rsid w:val="00514C7A"/>
    <w:rsid w:val="00552CDF"/>
    <w:rsid w:val="00687DCC"/>
    <w:rsid w:val="006C1378"/>
    <w:rsid w:val="007654EE"/>
    <w:rsid w:val="00785B49"/>
    <w:rsid w:val="008F1595"/>
    <w:rsid w:val="00A15FB1"/>
    <w:rsid w:val="00A742D6"/>
    <w:rsid w:val="00B22E72"/>
    <w:rsid w:val="00E67ADD"/>
    <w:rsid w:val="00FB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628"/>
  </w:style>
  <w:style w:type="paragraph" w:styleId="Nagwek9">
    <w:name w:val="heading 9"/>
    <w:basedOn w:val="Normalny"/>
    <w:next w:val="Normalny"/>
    <w:link w:val="Nagwek9Znak"/>
    <w:qFormat/>
    <w:rsid w:val="00785B4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85B4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Tekstpodstawowy">
    <w:name w:val="Body Text"/>
    <w:basedOn w:val="Normalny"/>
    <w:link w:val="TekstpodstawowyZnak"/>
    <w:rsid w:val="00785B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5B49"/>
    <w:rPr>
      <w:rFonts w:ascii="Times New Roman" w:eastAsia="Times New Roman" w:hAnsi="Times New Roman" w:cs="Times New Roman"/>
      <w:sz w:val="28"/>
      <w:szCs w:val="20"/>
    </w:rPr>
  </w:style>
  <w:style w:type="paragraph" w:styleId="Zwykytekst">
    <w:name w:val="Plain Text"/>
    <w:basedOn w:val="Normalny"/>
    <w:link w:val="ZwykytekstZnak"/>
    <w:rsid w:val="00785B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85B49"/>
    <w:rPr>
      <w:rFonts w:ascii="Courier New" w:eastAsia="Times New Roman" w:hAnsi="Courier New" w:cs="Courier New"/>
      <w:sz w:val="20"/>
      <w:szCs w:val="20"/>
    </w:rPr>
  </w:style>
  <w:style w:type="paragraph" w:customStyle="1" w:styleId="Akapitzlist1">
    <w:name w:val="Akapit z listą1"/>
    <w:basedOn w:val="Normalny"/>
    <w:rsid w:val="00785B4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11</cp:revision>
  <dcterms:created xsi:type="dcterms:W3CDTF">2016-10-19T12:14:00Z</dcterms:created>
  <dcterms:modified xsi:type="dcterms:W3CDTF">2016-10-20T10:50:00Z</dcterms:modified>
</cp:coreProperties>
</file>