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0F3A7D" w:rsidRDefault="000F3A7D" w:rsidP="00E21C6B">
            <w:pPr>
              <w:widowControl w:val="0"/>
              <w:autoSpaceDE w:val="0"/>
              <w:autoSpaceDN w:val="0"/>
              <w:adjustRightInd w:val="0"/>
            </w:pPr>
          </w:p>
          <w:p w:rsidR="000F3A7D" w:rsidRDefault="000F3A7D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Default="007B3900" w:rsidP="007B3900">
      <w:pPr>
        <w:widowControl w:val="0"/>
        <w:autoSpaceDE w:val="0"/>
        <w:autoSpaceDN w:val="0"/>
        <w:adjustRightInd w:val="0"/>
        <w:ind w:left="2124" w:firstLine="708"/>
        <w:jc w:val="right"/>
      </w:pPr>
    </w:p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7B3900" w:rsidRDefault="007B3900" w:rsidP="007B3900">
      <w:pPr>
        <w:jc w:val="both"/>
      </w:pPr>
    </w:p>
    <w:p w:rsidR="006745B7" w:rsidRDefault="006745B7" w:rsidP="007B3900">
      <w:pPr>
        <w:jc w:val="both"/>
      </w:pPr>
    </w:p>
    <w:p w:rsidR="00C515CA" w:rsidRDefault="00C515CA" w:rsidP="007B3900">
      <w:pPr>
        <w:jc w:val="both"/>
      </w:pPr>
      <w:bookmarkStart w:id="0" w:name="_GoBack"/>
      <w:bookmarkEnd w:id="0"/>
    </w:p>
    <w:p w:rsidR="00C515CA" w:rsidRPr="00C515CA" w:rsidRDefault="007B3900" w:rsidP="00C515CA">
      <w:pPr>
        <w:suppressAutoHyphens/>
        <w:spacing w:line="276" w:lineRule="auto"/>
        <w:ind w:left="284" w:hanging="284"/>
        <w:jc w:val="both"/>
        <w:rPr>
          <w:b/>
          <w:lang w:eastAsia="ar-SA"/>
        </w:rPr>
      </w:pPr>
      <w:r w:rsidRPr="007B3900">
        <w:rPr>
          <w:lang w:eastAsia="ar-SA"/>
        </w:rPr>
        <w:t>1.</w:t>
      </w:r>
      <w:r w:rsidR="000433B3">
        <w:rPr>
          <w:lang w:eastAsia="ar-SA"/>
        </w:rPr>
        <w:t xml:space="preserve"> </w:t>
      </w:r>
      <w:r w:rsidRPr="007B3900">
        <w:rPr>
          <w:lang w:eastAsia="ar-SA"/>
        </w:rPr>
        <w:t>Przedmiotem zamówienia</w:t>
      </w:r>
      <w:r w:rsidRPr="007B3900">
        <w:rPr>
          <w:b/>
          <w:lang w:eastAsia="ar-SA"/>
        </w:rPr>
        <w:t xml:space="preserve"> </w:t>
      </w:r>
      <w:r w:rsidR="0070709A">
        <w:rPr>
          <w:lang w:eastAsia="ar-SA"/>
        </w:rPr>
        <w:t xml:space="preserve">jest </w:t>
      </w:r>
      <w:r w:rsidR="00C515CA" w:rsidRPr="00C515CA">
        <w:rPr>
          <w:b/>
          <w:lang w:val="x-none" w:eastAsia="ar-SA"/>
        </w:rPr>
        <w:t>o</w:t>
      </w:r>
      <w:r w:rsidR="00C515CA" w:rsidRPr="00C515CA">
        <w:rPr>
          <w:b/>
          <w:lang w:eastAsia="ar-SA"/>
        </w:rPr>
        <w:t>dwodnienie drogi powiatowej nr 3512W Urbanów- Stare Zawa</w:t>
      </w:r>
      <w:r w:rsidR="00C515CA">
        <w:rPr>
          <w:b/>
          <w:lang w:eastAsia="ar-SA"/>
        </w:rPr>
        <w:t xml:space="preserve">dy- Jedlińsk w </w:t>
      </w:r>
      <w:proofErr w:type="spellStart"/>
      <w:r w:rsidR="00C515CA">
        <w:rPr>
          <w:b/>
          <w:lang w:eastAsia="ar-SA"/>
        </w:rPr>
        <w:t>msc</w:t>
      </w:r>
      <w:proofErr w:type="spellEnd"/>
      <w:r w:rsidR="00C515CA">
        <w:rPr>
          <w:b/>
          <w:lang w:eastAsia="ar-SA"/>
        </w:rPr>
        <w:t>. Nowe Zawady.</w:t>
      </w:r>
    </w:p>
    <w:p w:rsidR="00D60440" w:rsidRDefault="00D60440" w:rsidP="00D60440">
      <w:pPr>
        <w:suppressAutoHyphens/>
        <w:spacing w:line="276" w:lineRule="auto"/>
        <w:jc w:val="both"/>
        <w:rPr>
          <w:lang w:eastAsia="ar-SA"/>
        </w:rPr>
      </w:pPr>
    </w:p>
    <w:p w:rsidR="0070709A" w:rsidRPr="0070709A" w:rsidRDefault="007B3900" w:rsidP="0070709A">
      <w:pPr>
        <w:suppressAutoHyphens/>
        <w:spacing w:line="360" w:lineRule="auto"/>
        <w:ind w:left="284" w:hanging="284"/>
        <w:jc w:val="both"/>
        <w:rPr>
          <w:lang w:eastAsia="ar-SA"/>
        </w:rPr>
      </w:pPr>
      <w:r w:rsidRPr="007B3900">
        <w:rPr>
          <w:lang w:eastAsia="ar-SA"/>
        </w:rPr>
        <w:t>2.</w:t>
      </w:r>
      <w:r w:rsidR="00DA1B5E">
        <w:rPr>
          <w:lang w:eastAsia="ar-SA"/>
        </w:rPr>
        <w:t xml:space="preserve"> </w:t>
      </w:r>
      <w:r w:rsidR="0070709A" w:rsidRPr="00B03B6D">
        <w:t xml:space="preserve">Oferujemy kompleksowe wykonanie </w:t>
      </w:r>
      <w:r w:rsidR="0070709A">
        <w:t xml:space="preserve">robót objętych w/w zamówieniem </w:t>
      </w:r>
      <w:r w:rsidR="0070709A">
        <w:rPr>
          <w:b/>
          <w:bCs/>
          <w:color w:val="000000"/>
        </w:rPr>
        <w:t xml:space="preserve">za łącznym wynagrodzeniem kosztorysowym brutto  w wysokości: </w:t>
      </w:r>
    </w:p>
    <w:p w:rsidR="00780D7E" w:rsidRPr="0070709A" w:rsidRDefault="0070709A" w:rsidP="0070709A">
      <w:pPr>
        <w:widowControl w:val="0"/>
        <w:suppressAutoHyphens/>
        <w:overflowPunct w:val="0"/>
        <w:autoSpaceDE w:val="0"/>
        <w:spacing w:line="360" w:lineRule="auto"/>
        <w:ind w:left="284" w:hanging="284"/>
        <w:rPr>
          <w:bCs/>
          <w:i/>
          <w:color w:val="000000"/>
        </w:rPr>
      </w:pPr>
      <w:r>
        <w:rPr>
          <w:b/>
          <w:bCs/>
          <w:color w:val="000000"/>
        </w:rPr>
        <w:t xml:space="preserve">     .......................................................  złotych </w:t>
      </w:r>
      <w:r w:rsidRPr="00AA3E14">
        <w:rPr>
          <w:bCs/>
          <w:i/>
          <w:color w:val="000000"/>
        </w:rPr>
        <w:t>(słownie:......</w:t>
      </w:r>
      <w:r>
        <w:rPr>
          <w:bCs/>
          <w:i/>
          <w:color w:val="000000"/>
        </w:rPr>
        <w:t>.........................</w:t>
      </w:r>
      <w:r w:rsidRPr="00AA3E14">
        <w:rPr>
          <w:bCs/>
          <w:i/>
          <w:color w:val="000000"/>
        </w:rPr>
        <w:t>.</w:t>
      </w:r>
      <w:r>
        <w:rPr>
          <w:bCs/>
          <w:i/>
          <w:color w:val="000000"/>
        </w:rPr>
        <w:t>.........................</w:t>
      </w:r>
      <w:r w:rsidRPr="00AA3E14">
        <w:rPr>
          <w:bCs/>
          <w:i/>
          <w:color w:val="000000"/>
        </w:rPr>
        <w:t>.....................................</w:t>
      </w:r>
      <w:r>
        <w:rPr>
          <w:bCs/>
          <w:i/>
          <w:color w:val="000000"/>
        </w:rPr>
        <w:t xml:space="preserve">..................... złotych) </w:t>
      </w:r>
      <w:r>
        <w:t xml:space="preserve">  zgodnie z Kosztorysem ofertowym (Załącznik nr 2).</w:t>
      </w:r>
    </w:p>
    <w:p w:rsidR="007B3900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3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70709A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4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7B3900" w:rsidRPr="00FF6182" w:rsidRDefault="0070709A" w:rsidP="00FF6182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5</w:t>
      </w:r>
      <w:r w:rsidR="00FF6182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</w:p>
    <w:p w:rsidR="00BD0114" w:rsidRDefault="00BD0114" w:rsidP="007B3900">
      <w:pPr>
        <w:widowControl w:val="0"/>
        <w:autoSpaceDE w:val="0"/>
        <w:autoSpaceDN w:val="0"/>
        <w:adjustRightInd w:val="0"/>
        <w:jc w:val="both"/>
      </w:pPr>
    </w:p>
    <w:p w:rsidR="0070709A" w:rsidRDefault="0070709A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0F3A7D"/>
    <w:rsid w:val="0014592B"/>
    <w:rsid w:val="001F0BFF"/>
    <w:rsid w:val="0024280A"/>
    <w:rsid w:val="003A45A1"/>
    <w:rsid w:val="005D3B93"/>
    <w:rsid w:val="00603812"/>
    <w:rsid w:val="00660611"/>
    <w:rsid w:val="006745B7"/>
    <w:rsid w:val="0070709A"/>
    <w:rsid w:val="00780D7E"/>
    <w:rsid w:val="007B3900"/>
    <w:rsid w:val="00803FFF"/>
    <w:rsid w:val="00AC504B"/>
    <w:rsid w:val="00BD0114"/>
    <w:rsid w:val="00BF1392"/>
    <w:rsid w:val="00C515CA"/>
    <w:rsid w:val="00C85ED8"/>
    <w:rsid w:val="00D60440"/>
    <w:rsid w:val="00DA1B5E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14</cp:revision>
  <cp:lastPrinted>2016-03-31T11:20:00Z</cp:lastPrinted>
  <dcterms:created xsi:type="dcterms:W3CDTF">2015-03-19T08:01:00Z</dcterms:created>
  <dcterms:modified xsi:type="dcterms:W3CDTF">2016-10-18T08:16:00Z</dcterms:modified>
</cp:coreProperties>
</file>