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4D2" w:rsidRPr="00E854D2" w:rsidRDefault="00E854D2" w:rsidP="00E854D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Opracowanie dokumentacji geodezyjnych do celów regulacji stanu prawnego nieruchomości zajętych pod pas drogowy dróg powiatowych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153995 - 2016; data zamieszczenia: 25.07.2016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E854D2" w:rsidRPr="00E854D2" w:rsidTr="00E854D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4D2" w:rsidRPr="00E854D2" w:rsidRDefault="00E854D2" w:rsidP="00E8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854D2" w:rsidRPr="00E854D2" w:rsidRDefault="00E854D2" w:rsidP="00E8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E854D2" w:rsidRPr="00E854D2" w:rsidTr="00E854D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4D2" w:rsidRPr="00E854D2" w:rsidRDefault="00E854D2" w:rsidP="00E8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854D2" w:rsidRPr="00E854D2" w:rsidRDefault="00E854D2" w:rsidP="00E8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E854D2" w:rsidRPr="00E854D2" w:rsidTr="00E854D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54D2" w:rsidRPr="00E854D2" w:rsidRDefault="00E854D2" w:rsidP="00E8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854D2" w:rsidRPr="00E854D2" w:rsidRDefault="00E854D2" w:rsidP="00E8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E854D2" w:rsidRPr="00E854D2" w:rsidRDefault="00E854D2" w:rsidP="00E85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geodezyjnych do celów regulacji stanu prawnego nieruchomości zajętych pod pas drogowy dróg powiatowych.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opracowanie dokumentacji geodezyjnych do celów regulacji stanu prawnego nieruchomości zajętych pod pasy drogowe dróg powiatowych. Zamówienie składa się z dwóch niżej wymienionych części: Część 1 Opracowanie dokumentacji geodezyjnej do celów regulacji stanu prawnego nieruchomości zajętych pod pas drogowy drogi powiatowej nr 3534W Makowiec - Rawica, na długości ok. 4 300 m, jednostka ewidencyjna Skaryszew: - Obręb Kazimierówka, - Obręb Kłonowiec Kurek, - Obręb Kłonowiec Koracz. Część 2 Opracowanie dokumentacji geodezyjnej do celów regulacji stanu prawnego nieruchomości zajętych pod pas drogowy drogi powiatowej nr 1132W </w:t>
      </w:r>
      <w:proofErr w:type="spellStart"/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Siemieradz</w:t>
      </w:r>
      <w:proofErr w:type="spellEnd"/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Bród, na długości ok. 3 200 m, jednostka ewidencyjna Jedlińsk: - obręb Ludwików, - obręb Gutów. Szczegółowy opis przedmiotu zamówienia został opisany w Rozdziale II SIWZ Dokumentacja określająca przedmiot zamówienia. Miejsce wykonania zamówienia: Część 1 Gmina Skaryszew, powiat radomski, województwo mazowieckie. Część 2 Gmina Jedlińsk, powiat radomski, województwo mazowieckie. W przypadku, gdy Wykonawca zamierza powierzyć (zlecić) Podwykonawcom części,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E854D2" w:rsidRPr="00E854D2" w:rsidTr="00E854D2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4D2" w:rsidRPr="00E854D2" w:rsidRDefault="00E854D2" w:rsidP="00E8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54D2" w:rsidRPr="00E854D2" w:rsidRDefault="00E854D2" w:rsidP="00E8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E854D2" w:rsidRPr="00E854D2" w:rsidRDefault="00E854D2" w:rsidP="00E854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E854D2" w:rsidRPr="00E854D2" w:rsidRDefault="00E854D2" w:rsidP="00E854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71.00.00.00-1, 71.35.40.00-4, 71.35.50.00-1, 71.35.43.00-7.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2.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E854D2" w:rsidRPr="00E854D2" w:rsidRDefault="00E854D2" w:rsidP="00E85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31.10.2016.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wysokości: - dla części 1 - 1.000 zł. (słownie: tysiąc złotych ) - dla części 2 - 450 zł. (słownie: czterysta pięćdziesiąt złotych)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E854D2" w:rsidRPr="00E854D2" w:rsidRDefault="00E854D2" w:rsidP="00E85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E854D2" w:rsidRPr="00E854D2" w:rsidRDefault="00E854D2" w:rsidP="00E854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854D2" w:rsidRPr="00E854D2" w:rsidRDefault="00E854D2" w:rsidP="00E854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E854D2" w:rsidRPr="00E854D2" w:rsidRDefault="00E854D2" w:rsidP="00E85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E854D2" w:rsidRPr="00E854D2" w:rsidRDefault="00E854D2" w:rsidP="00E854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854D2" w:rsidRPr="00E854D2" w:rsidRDefault="00E854D2" w:rsidP="00E854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dokona sprawdzenia oceny spełnienia tego warunku na podstawie dokumentów potwierdzających, że Wykonawca w okresie ostatnich 3 lat przed upływem terminu składania ofert, a jeżeli okres prowadzenia działalności jest krótszy - w tym okresie zrealizował co najmniej jedno zamówienie polegające na opracowaniu dokumentacji geodezyjnej na podstawie art. 73 ustawy z dnia 13 października 1998 roku - przepisy wprowadzające ustawy reformujące administracje publiczną (Dz.U. Nr 133, poz. 872 z </w:t>
      </w:r>
      <w:proofErr w:type="spellStart"/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 Wykonawca zobowiązany będzie załączyć do wykazu głównych usług dowody potwierdzające, że usługi zostały wykonane należycie. Przy czym Zamawiający przez główne usługi, których dotyczy obowiązek wykazania w wykazie i załączenia dowodów rozumie usługi wskazane na potwierdzenie spełnienia opisanego wyżej warunku udziału w postępowaniu.</w:t>
      </w:r>
    </w:p>
    <w:p w:rsidR="00E854D2" w:rsidRPr="00E854D2" w:rsidRDefault="00E854D2" w:rsidP="00E85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E854D2" w:rsidRPr="00E854D2" w:rsidRDefault="00E854D2" w:rsidP="00E854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854D2" w:rsidRPr="00E854D2" w:rsidRDefault="00E854D2" w:rsidP="00E854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E854D2" w:rsidRPr="00E854D2" w:rsidRDefault="00E854D2" w:rsidP="00E85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E854D2" w:rsidRPr="00E854D2" w:rsidRDefault="00E854D2" w:rsidP="00E854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854D2" w:rsidRPr="00E854D2" w:rsidRDefault="00E854D2" w:rsidP="00E854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co najmniej 1 osobą zdolną do wykonania zamówienia posiadającą uprawnienia geodezyjne określone w art. 43 pkt. 2 ustawy Prawo geodezyjne i kartograficzne (tekst jednolity Dz. U. z 2015 r. poz. 520 ze zm.) z zakresu 2 - rozgraniczenie i podziały nieruchomości (gruntów) oraz sporządzanie dokumentacji do celów prawnych.</w:t>
      </w:r>
    </w:p>
    <w:p w:rsidR="00E854D2" w:rsidRPr="00E854D2" w:rsidRDefault="00E854D2" w:rsidP="00E85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E854D2" w:rsidRPr="00E854D2" w:rsidRDefault="00E854D2" w:rsidP="00E854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854D2" w:rsidRPr="00E854D2" w:rsidRDefault="00E854D2" w:rsidP="00E854D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E854D2" w:rsidRPr="00E854D2" w:rsidRDefault="00E854D2" w:rsidP="00E854D2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E854D2" w:rsidRPr="00E854D2" w:rsidRDefault="00E854D2" w:rsidP="00E854D2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dostaw lub usług, których dotyczy obowiązek wskazania przez wykonawcę w wykazie lub złożenia poświadczeń, w tym informacja o dostawach lub usługach niewykonanych lub wykonanych nienależycie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co najmniej jedno zamówienie polegające na opracowaniu dokumentacji geodezyjnej na podstawie art. 73 ustawy z dnia 13 października 1998 roku - przepisy wprowadzające ustawy reformujące administracje publiczną (Dz.U. Nr 133, poz. 872 z </w:t>
      </w:r>
      <w:proofErr w:type="spellStart"/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zm.).;</w:t>
      </w:r>
    </w:p>
    <w:p w:rsidR="00E854D2" w:rsidRPr="00E854D2" w:rsidRDefault="00E854D2" w:rsidP="00E854D2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E854D2" w:rsidRPr="00E854D2" w:rsidRDefault="00E854D2" w:rsidP="00E854D2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E854D2" w:rsidRPr="00E854D2" w:rsidRDefault="00E854D2" w:rsidP="00E854D2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E854D2" w:rsidRPr="00E854D2" w:rsidRDefault="00E854D2" w:rsidP="00E854D2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E854D2" w:rsidRPr="00E854D2" w:rsidRDefault="00E854D2" w:rsidP="00E854D2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E854D2" w:rsidRPr="00E854D2" w:rsidRDefault="00E854D2" w:rsidP="00E854D2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E854D2" w:rsidRPr="00E854D2" w:rsidRDefault="00E854D2" w:rsidP="00E854D2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E854D2" w:rsidRPr="00E854D2" w:rsidRDefault="00E854D2" w:rsidP="00E854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- 98</w:t>
      </w:r>
    </w:p>
    <w:p w:rsidR="00E854D2" w:rsidRPr="00E854D2" w:rsidRDefault="00E854D2" w:rsidP="00E854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2 - Termin płatności faktury - 2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E854D2" w:rsidRPr="00E854D2" w:rsidTr="00E854D2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4D2" w:rsidRPr="00E854D2" w:rsidRDefault="00E854D2" w:rsidP="00E8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54D2" w:rsidRPr="00E854D2" w:rsidRDefault="00E854D2" w:rsidP="00E8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E854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 - przetargi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ul. Graniczna 24, 26-600 Radom pok. 107.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02.08.2016 godzina 13:00, miejsce: Powiatowy Zarząd Dróg Publicznych w Radomiu ul. Graniczna 24, 26-600 Radom pok. 104 - KANCELARIA.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 - INFORMACJE DOTYCZĄCE OFERT CZĘŚCIOWYCH</w:t>
      </w: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3534W Makowiec - Rawica, na długości ok. 4 300 m.</w:t>
      </w:r>
    </w:p>
    <w:p w:rsidR="00E854D2" w:rsidRPr="00E854D2" w:rsidRDefault="00E854D2" w:rsidP="00E854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3534W Makowiec - Rawica, na długości ok. 4 300 m, jednostka ewidencyjna Skaryszew: - Obręb Kazimierówka, - Obręb Kłonowiec Kurek, - Obręb Kłonowiec Koracz. Szczegółowy opis przedmiotu zamówienia został opisany w Rozdziale II SIWZ Dokumentacja określająca przedmiot zamówienia. Miejsce wykonania zamówienia Gmina Skaryszew, powiat radomski, województwo mazowieckie.</w:t>
      </w:r>
    </w:p>
    <w:p w:rsidR="00E854D2" w:rsidRPr="00E854D2" w:rsidRDefault="00E854D2" w:rsidP="00E854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71.00.00.00-1, 71.35.40.00-4, 71.35.50.00-1, 71.35.43.00-7.</w:t>
      </w:r>
    </w:p>
    <w:p w:rsidR="00E854D2" w:rsidRPr="00E854D2" w:rsidRDefault="00E854D2" w:rsidP="00E854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31.10.2016.</w:t>
      </w:r>
    </w:p>
    <w:p w:rsidR="00E854D2" w:rsidRPr="00E854D2" w:rsidRDefault="00E854D2" w:rsidP="00E854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E854D2" w:rsidRPr="00E854D2" w:rsidRDefault="00E854D2" w:rsidP="00E854D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- 98</w:t>
      </w:r>
    </w:p>
    <w:p w:rsidR="00E854D2" w:rsidRPr="00E854D2" w:rsidRDefault="00E854D2" w:rsidP="00E854D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2. Termin płatności faktury - 2</w:t>
      </w:r>
    </w:p>
    <w:p w:rsidR="00E854D2" w:rsidRPr="00E854D2" w:rsidRDefault="00E854D2" w:rsidP="00E85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54D2" w:rsidRPr="00E854D2" w:rsidRDefault="00E854D2" w:rsidP="00E8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1132W </w:t>
      </w:r>
      <w:proofErr w:type="spellStart"/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Siemieradz</w:t>
      </w:r>
      <w:proofErr w:type="spellEnd"/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Bród, na długości ok. 3 200 m.</w:t>
      </w:r>
    </w:p>
    <w:p w:rsidR="00E854D2" w:rsidRPr="00E854D2" w:rsidRDefault="00E854D2" w:rsidP="00E854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Opracowanie dokumentacji geodezyjnej do celów regulacji stanu prawnego nieruchomości zajętych pod pas drogowy drogi powiatowej nr 1132W </w:t>
      </w:r>
      <w:proofErr w:type="spellStart"/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Siemieradz</w:t>
      </w:r>
      <w:proofErr w:type="spellEnd"/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Bród, na długości ok. 3 200 m, jednostka ewidencyjna Jedlińsk: - obręb Ludwików, - obręb Gutów. Szczegółowy opis przedmiotu zamówienia został opisany w Rozdziale II SIWZ Dokumentacja określająca przedmiot zamówienia. Miejsce wykonania zamówienia Gmina Jedlińsk, powiat radomski, województwo mazowieckie..</w:t>
      </w:r>
    </w:p>
    <w:p w:rsidR="00E854D2" w:rsidRPr="00E854D2" w:rsidRDefault="00E854D2" w:rsidP="00E854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71.00.00.00-1, 71.35.40.00-4, 71.35.50.00-1, 71.35.43.00-7.</w:t>
      </w:r>
    </w:p>
    <w:p w:rsidR="00E854D2" w:rsidRPr="00E854D2" w:rsidRDefault="00E854D2" w:rsidP="00E854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31.10.2016.</w:t>
      </w:r>
    </w:p>
    <w:p w:rsidR="00E854D2" w:rsidRPr="00E854D2" w:rsidRDefault="00E854D2" w:rsidP="00E854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E854D2" w:rsidRPr="00E854D2" w:rsidRDefault="00E854D2" w:rsidP="00E854D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- 98</w:t>
      </w:r>
    </w:p>
    <w:p w:rsidR="00E854D2" w:rsidRPr="00E854D2" w:rsidRDefault="00E854D2" w:rsidP="00E854D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54D2">
        <w:rPr>
          <w:rFonts w:ascii="Times New Roman" w:eastAsia="Times New Roman" w:hAnsi="Times New Roman" w:cs="Times New Roman"/>
          <w:sz w:val="24"/>
          <w:szCs w:val="24"/>
          <w:lang w:eastAsia="pl-PL"/>
        </w:rPr>
        <w:t>2. Termin płatności faktury - 2</w:t>
      </w:r>
    </w:p>
    <w:p w:rsidR="003C6986" w:rsidRDefault="003C6986"/>
    <w:p w:rsidR="00E854D2" w:rsidRDefault="00E854D2"/>
    <w:p w:rsidR="00E854D2" w:rsidRDefault="00E854D2">
      <w:r>
        <w:t>Radom, 25.07.2016 r.</w:t>
      </w:r>
      <w:bookmarkStart w:id="0" w:name="_GoBack"/>
      <w:bookmarkEnd w:id="0"/>
    </w:p>
    <w:sectPr w:rsidR="00E85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476"/>
    <w:multiLevelType w:val="multilevel"/>
    <w:tmpl w:val="B936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C7D94"/>
    <w:multiLevelType w:val="multilevel"/>
    <w:tmpl w:val="CAF0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B3D37"/>
    <w:multiLevelType w:val="multilevel"/>
    <w:tmpl w:val="6DB6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919F0"/>
    <w:multiLevelType w:val="multilevel"/>
    <w:tmpl w:val="93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5D6693"/>
    <w:multiLevelType w:val="multilevel"/>
    <w:tmpl w:val="A0F6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AA1243"/>
    <w:multiLevelType w:val="multilevel"/>
    <w:tmpl w:val="8744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694D29"/>
    <w:multiLevelType w:val="multilevel"/>
    <w:tmpl w:val="EB6E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650B3"/>
    <w:multiLevelType w:val="multilevel"/>
    <w:tmpl w:val="6E5E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90072E"/>
    <w:multiLevelType w:val="multilevel"/>
    <w:tmpl w:val="1D18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97418"/>
    <w:multiLevelType w:val="multilevel"/>
    <w:tmpl w:val="27AE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B1"/>
    <w:rsid w:val="003C6986"/>
    <w:rsid w:val="006F01B1"/>
    <w:rsid w:val="00E8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BB3E5-46C5-49AD-ABAA-C3BE9EB1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5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7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2139</Words>
  <Characters>12840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cp:lastPrinted>2016-07-25T09:59:00Z</cp:lastPrinted>
  <dcterms:created xsi:type="dcterms:W3CDTF">2016-07-25T09:58:00Z</dcterms:created>
  <dcterms:modified xsi:type="dcterms:W3CDTF">2016-07-25T09:59:00Z</dcterms:modified>
</cp:coreProperties>
</file>