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29926C1A" w:rsidR="004C31A2" w:rsidRPr="004C31A2" w:rsidRDefault="004C31A2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34213A" w:rsidRPr="0034213A">
        <w:rPr>
          <w:rFonts w:ascii="Calibri" w:hAnsi="Calibri" w:cs="Calibri"/>
          <w:b/>
          <w:bCs/>
          <w:sz w:val="24"/>
          <w:szCs w:val="24"/>
          <w:lang w:val="pl-PL"/>
        </w:rPr>
        <w:t>Opracowanie dokumentacji geodezyjnych do celów regulacji stanu prawnego nieruchomości zajętych pod pas drogowy dróg powiatowych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BC2FA5">
        <w:rPr>
          <w:rFonts w:ascii="Calibri" w:hAnsi="Calibri" w:cs="Calibri"/>
          <w:sz w:val="24"/>
          <w:szCs w:val="24"/>
          <w:lang w:val="pl-PL"/>
        </w:rPr>
        <w:t>6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 o</w:t>
      </w:r>
      <w:r w:rsidR="0034213A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461F11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m mowa </w:t>
      </w:r>
      <w:r w:rsidR="0041377E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art. 275 pkt 1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34213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(Dz. U. z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2019)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3"/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4C13DB02" w14:textId="023C35A5" w:rsidR="00547ACE" w:rsidRDefault="00547ACE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określone w </w:t>
      </w:r>
      <w:r>
        <w:rPr>
          <w:rFonts w:ascii="Calibri" w:hAnsi="Calibri" w:cs="Calibri"/>
        </w:rPr>
        <w:t>Rozdziale VI ust. 2 pkt 4 Specyfikacji Warunków Zamówienia.</w:t>
      </w:r>
    </w:p>
    <w:p w14:paraId="6BBC7A55" w14:textId="74ADC88B" w:rsidR="004C31A2" w:rsidRPr="008A088A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6A17FEF2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zachodzą w stosunku do mnie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2"/>
      </w:r>
    </w:p>
    <w:p w14:paraId="676C81F5" w14:textId="532D476B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podjąłem następujące środki naprawcze:</w:t>
      </w:r>
    </w:p>
    <w:bookmarkStart w:id="4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0B69736D" w14:textId="43CD0D86" w:rsidR="00E85382" w:rsidRPr="000335C4" w:rsidRDefault="00E85382" w:rsidP="00E85382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 w:rsidR="009A625F">
        <w:rPr>
          <w:rStyle w:val="Odwoanieprzypisudolnego"/>
          <w:rFonts w:ascii="Calibri" w:hAnsi="Calibri" w:cs="Calibri"/>
        </w:rPr>
        <w:footnoteReference w:id="3"/>
      </w:r>
    </w:p>
    <w:p w14:paraId="677DCBCD" w14:textId="3ED28C43" w:rsidR="00E85382" w:rsidRPr="00573742" w:rsidRDefault="00E85382" w:rsidP="00F45D63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BC2FA5">
        <w:rPr>
          <w:rFonts w:ascii="Calibri" w:hAnsi="Calibri" w:cs="Calibri"/>
        </w:rPr>
      </w:r>
      <w:r w:rsidR="00BC2FA5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600061F2" w14:textId="30CF772D" w:rsidR="00E85382" w:rsidRPr="00573742" w:rsidRDefault="00E85382" w:rsidP="009A625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BC2FA5">
        <w:rPr>
          <w:rFonts w:ascii="Calibri" w:hAnsi="Calibri" w:cs="Calibri"/>
        </w:rPr>
      </w:r>
      <w:r w:rsidR="00BC2FA5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21A6A4F6" w14:textId="35309015" w:rsidR="00F45D63" w:rsidRPr="00F45D63" w:rsidRDefault="00E85382" w:rsidP="009A625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BC2FA5">
        <w:rPr>
          <w:rFonts w:ascii="Calibri" w:hAnsi="Calibri" w:cs="Calibri"/>
        </w:rPr>
      </w:r>
      <w:r w:rsidR="00BC2FA5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>
        <w:rPr>
          <w:rFonts w:ascii="Calibri" w:hAnsi="Calibri" w:cs="Calibri"/>
        </w:rPr>
        <w:tab/>
      </w:r>
      <w:r w:rsidR="009A625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 w:rsidR="009A625F">
        <w:rPr>
          <w:rFonts w:ascii="Calibri" w:hAnsi="Calibri" w:cs="Calibri"/>
        </w:rPr>
        <w:instrText xml:space="preserve"> FORMTEXT </w:instrText>
      </w:r>
      <w:r w:rsidR="009A625F">
        <w:rPr>
          <w:rFonts w:ascii="Calibri" w:hAnsi="Calibri" w:cs="Calibri"/>
        </w:rPr>
      </w:r>
      <w:r w:rsidR="009A625F">
        <w:rPr>
          <w:rFonts w:ascii="Calibri" w:hAnsi="Calibri" w:cs="Calibri"/>
        </w:rPr>
        <w:fldChar w:fldCharType="separate"/>
      </w:r>
      <w:r w:rsidR="009A625F"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 w:rsidR="009A625F">
        <w:rPr>
          <w:rFonts w:ascii="Calibri" w:hAnsi="Calibri" w:cs="Calibri"/>
        </w:rPr>
        <w:fldChar w:fldCharType="end"/>
      </w:r>
    </w:p>
    <w:p w14:paraId="09BA5F07" w14:textId="6153CCBC" w:rsidR="00E85382" w:rsidRPr="00ED1801" w:rsidRDefault="00E85382" w:rsidP="009A625F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5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5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8E64AFB" w14:textId="79F2EBC4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niebędący podmiot</w:t>
      </w:r>
      <w:r>
        <w:rPr>
          <w:rFonts w:ascii="Calibri" w:hAnsi="Calibri" w:cs="Calibri"/>
        </w:rPr>
        <w:t>ami</w:t>
      </w:r>
      <w:r w:rsidRPr="00DF124B">
        <w:rPr>
          <w:rFonts w:ascii="Calibri" w:hAnsi="Calibri" w:cs="Calibri"/>
        </w:rPr>
        <w:t xml:space="preserve"> udostępniającym</w:t>
      </w:r>
      <w:r>
        <w:rPr>
          <w:rFonts w:ascii="Calibri" w:hAnsi="Calibri" w:cs="Calibri"/>
        </w:rPr>
        <w:t xml:space="preserve">i </w:t>
      </w:r>
      <w:r w:rsidRPr="00DF124B">
        <w:rPr>
          <w:rFonts w:ascii="Calibri" w:hAnsi="Calibri" w:cs="Calibri"/>
        </w:rPr>
        <w:t>zasoby</w:t>
      </w:r>
      <w:r w:rsidRPr="00E85382">
        <w:t xml:space="preserve"> </w:t>
      </w:r>
      <w:r w:rsidRPr="00E85382">
        <w:rPr>
          <w:rFonts w:ascii="Calibri" w:hAnsi="Calibri" w:cs="Calibri"/>
        </w:rPr>
        <w:t>w celu spełnienia warunków udziału w postępowaniu</w:t>
      </w:r>
      <w:r w:rsidRPr="004C31A2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lastRenderedPageBreak/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6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7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7"/>
      <w:bookmarkEnd w:id="6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59C822D" w14:textId="70F8C028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>Należy podać mającą zastosowanie podstawę wykluczenia spośród wymienionych w art.</w:t>
      </w:r>
      <w:r w:rsidR="00DB79B8">
        <w:rPr>
          <w:rFonts w:asciiTheme="minorHAnsi" w:hAnsiTheme="minorHAnsi" w:cstheme="minorHAnsi"/>
          <w:i/>
          <w:iCs/>
        </w:rPr>
        <w:t> </w:t>
      </w:r>
      <w:r w:rsidRPr="008A088A">
        <w:rPr>
          <w:rFonts w:asciiTheme="minorHAnsi" w:hAnsiTheme="minorHAnsi" w:cstheme="minorHAnsi"/>
          <w:i/>
          <w:iCs/>
        </w:rPr>
        <w:t>1</w:t>
      </w:r>
      <w:r w:rsidR="00DB79B8">
        <w:rPr>
          <w:rFonts w:asciiTheme="minorHAnsi" w:hAnsiTheme="minorHAnsi" w:cstheme="minorHAnsi"/>
          <w:i/>
          <w:iCs/>
        </w:rPr>
        <w:t>10</w:t>
      </w:r>
      <w:r w:rsidRPr="008A088A">
        <w:rPr>
          <w:rFonts w:asciiTheme="minorHAnsi" w:hAnsiTheme="minorHAnsi" w:cstheme="minorHAnsi"/>
          <w:i/>
          <w:iCs/>
        </w:rPr>
        <w:t xml:space="preserve"> ust.</w:t>
      </w:r>
      <w:r w:rsidR="00DB79B8">
        <w:rPr>
          <w:rFonts w:asciiTheme="minorHAnsi" w:hAnsiTheme="minorHAnsi" w:cstheme="minorHAnsi"/>
          <w:i/>
          <w:iCs/>
        </w:rPr>
        <w:t> 2</w:t>
      </w:r>
      <w:r w:rsidRPr="008A088A">
        <w:rPr>
          <w:rFonts w:asciiTheme="minorHAnsi" w:hAnsiTheme="minorHAnsi" w:cstheme="minorHAnsi"/>
          <w:i/>
          <w:iCs/>
        </w:rPr>
        <w:t xml:space="preserve"> ustawy Prawo zamówień publicznych, jeżeli zachodzą takie okoliczności.</w:t>
      </w:r>
    </w:p>
  </w:footnote>
  <w:footnote w:id="3">
    <w:p w14:paraId="642C480F" w14:textId="104EA230" w:rsidR="009A625F" w:rsidRPr="009A625F" w:rsidRDefault="009A625F" w:rsidP="009A625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  <w:footnote w:id="4">
    <w:p w14:paraId="4F4545E6" w14:textId="45D2BE19" w:rsidR="00E85382" w:rsidRPr="008A088A" w:rsidRDefault="00E85382" w:rsidP="00E85382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>Należy podać nazwy (firmy) podwykonawców, o ile są wiadome Wykonawcy na tym etapie postępowania, którym Wykonawca zamierza powierzyć wykonanie części zamówienia. Pod</w:t>
      </w:r>
      <w:r>
        <w:rPr>
          <w:rFonts w:asciiTheme="minorHAnsi" w:hAnsiTheme="minorHAnsi" w:cstheme="minorHAnsi"/>
          <w:i/>
          <w:iCs/>
        </w:rPr>
        <w:t>mioty</w:t>
      </w:r>
      <w:r w:rsidRPr="008A088A">
        <w:rPr>
          <w:rFonts w:asciiTheme="minorHAnsi" w:hAnsiTheme="minorHAnsi" w:cstheme="minorHAnsi"/>
          <w:i/>
          <w:iCs/>
        </w:rPr>
        <w:t>, na zasoby których powołuje się Wykonawca</w:t>
      </w:r>
      <w:r w:rsidRPr="00E85382">
        <w:rPr>
          <w:rFonts w:asciiTheme="minorHAnsi" w:hAnsiTheme="minorHAnsi" w:cstheme="minorHAnsi"/>
          <w:i/>
          <w:iCs/>
        </w:rPr>
        <w:t xml:space="preserve"> </w:t>
      </w:r>
      <w:r w:rsidRPr="008A088A">
        <w:rPr>
          <w:rFonts w:asciiTheme="minorHAnsi" w:hAnsiTheme="minorHAnsi" w:cstheme="minorHAnsi"/>
          <w:i/>
          <w:iCs/>
        </w:rPr>
        <w:t>w</w:t>
      </w:r>
      <w:r>
        <w:rPr>
          <w:rFonts w:asciiTheme="minorHAnsi" w:hAnsiTheme="minorHAnsi" w:cstheme="minorHAnsi"/>
          <w:i/>
          <w:iCs/>
        </w:rPr>
        <w:t xml:space="preserve"> </w:t>
      </w:r>
      <w:r w:rsidRPr="008A088A">
        <w:rPr>
          <w:rFonts w:asciiTheme="minorHAnsi" w:hAnsiTheme="minorHAnsi" w:cstheme="minorHAnsi"/>
          <w:i/>
          <w:iCs/>
        </w:rPr>
        <w:t xml:space="preserve">celu spełnienia warunków udziału w postępowaniu, składają oświadczenie o treści zgodnej z Formularzem </w:t>
      </w:r>
      <w:r w:rsidR="009A625F">
        <w:rPr>
          <w:rFonts w:asciiTheme="minorHAnsi" w:hAnsiTheme="minorHAnsi" w:cstheme="minorHAnsi"/>
          <w:i/>
          <w:iCs/>
        </w:rPr>
        <w:t xml:space="preserve">nr </w:t>
      </w:r>
      <w:r w:rsidRPr="008A088A">
        <w:rPr>
          <w:rFonts w:asciiTheme="minorHAnsi" w:hAnsiTheme="minorHAnsi" w:cstheme="minorHAnsi"/>
          <w:i/>
          <w:iCs/>
        </w:rPr>
        <w:t>3.2.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7O7u17IO9DxANlbgNoYIk03a0+n8cMg+20HtOabm25gXMBxtJGHxbEmqqUHzzc1DNkFXFP/oOpSUfqaHbR5lg==" w:salt="UkL5QkpZq4sFHWtvxHEh/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2FA5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897C-C5C7-4717-9764-4EF50341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3152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29</cp:revision>
  <cp:lastPrinted>2021-03-29T13:15:00Z</cp:lastPrinted>
  <dcterms:created xsi:type="dcterms:W3CDTF">2020-03-31T10:02:00Z</dcterms:created>
  <dcterms:modified xsi:type="dcterms:W3CDTF">2021-04-27T08:00:00Z</dcterms:modified>
</cp:coreProperties>
</file>